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5FD9" w14:textId="3B72230A" w:rsidR="00101A75" w:rsidRPr="00085F08" w:rsidRDefault="00881CA2" w:rsidP="00101A75">
      <w:pPr>
        <w:autoSpaceDE w:val="0"/>
        <w:autoSpaceDN w:val="0"/>
        <w:adjustRightInd w:val="0"/>
        <w:rPr>
          <w:rFonts w:ascii="Arial" w:hAnsi="Arial" w:cs="Arial"/>
          <w:sz w:val="22"/>
          <w:szCs w:val="22"/>
        </w:rPr>
      </w:pPr>
      <w:r w:rsidRPr="00085F08">
        <w:rPr>
          <w:rFonts w:ascii="Arial" w:hAnsi="Arial" w:cs="Arial"/>
          <w:b/>
          <w:bCs/>
          <w:kern w:val="0"/>
          <w:sz w:val="22"/>
          <w:szCs w:val="22"/>
        </w:rPr>
        <w:t xml:space="preserve">Sermon </w:t>
      </w:r>
      <w:r w:rsidR="00565DA7" w:rsidRPr="00085F08">
        <w:rPr>
          <w:rFonts w:ascii="Arial" w:hAnsi="Arial" w:cs="Arial"/>
          <w:b/>
          <w:bCs/>
          <w:kern w:val="0"/>
          <w:sz w:val="22"/>
          <w:szCs w:val="22"/>
        </w:rPr>
        <w:t>2</w:t>
      </w:r>
      <w:r w:rsidRPr="00085F08">
        <w:rPr>
          <w:rFonts w:ascii="Arial" w:hAnsi="Arial" w:cs="Arial"/>
          <w:kern w:val="0"/>
          <w:sz w:val="22"/>
          <w:szCs w:val="22"/>
        </w:rPr>
        <w:t xml:space="preserve">: </w:t>
      </w:r>
      <w:r w:rsidR="00565DA7" w:rsidRPr="00085F08">
        <w:rPr>
          <w:rFonts w:ascii="Arial" w:hAnsi="Arial" w:cs="Arial"/>
          <w:kern w:val="0"/>
          <w:sz w:val="22"/>
          <w:szCs w:val="22"/>
          <w:lang w:bidi="he-IL"/>
        </w:rPr>
        <w:t>The Heart of Radical Generosity</w:t>
      </w:r>
    </w:p>
    <w:p w14:paraId="5B44F8F0" w14:textId="4E1FE906" w:rsidR="00474D32" w:rsidRPr="00085F08" w:rsidRDefault="00881CA2" w:rsidP="00101A75">
      <w:pPr>
        <w:autoSpaceDE w:val="0"/>
        <w:autoSpaceDN w:val="0"/>
        <w:adjustRightInd w:val="0"/>
        <w:rPr>
          <w:rFonts w:ascii="Arial" w:hAnsi="Arial" w:cs="Arial"/>
          <w:sz w:val="22"/>
          <w:szCs w:val="22"/>
        </w:rPr>
      </w:pPr>
      <w:r w:rsidRPr="00085F08">
        <w:rPr>
          <w:rFonts w:ascii="Arial" w:hAnsi="Arial" w:cs="Arial"/>
          <w:b/>
          <w:bCs/>
          <w:sz w:val="22"/>
          <w:szCs w:val="22"/>
        </w:rPr>
        <w:t>Place:</w:t>
      </w:r>
      <w:r w:rsidRPr="00085F08">
        <w:rPr>
          <w:rFonts w:ascii="Arial" w:hAnsi="Arial" w:cs="Arial"/>
          <w:sz w:val="22"/>
          <w:szCs w:val="22"/>
        </w:rPr>
        <w:t xml:space="preserve"> St John, Prospect Ky</w:t>
      </w:r>
    </w:p>
    <w:p w14:paraId="508E537C" w14:textId="0FA13A24" w:rsidR="00881CA2" w:rsidRPr="00085F08" w:rsidRDefault="00881CA2" w:rsidP="00474D32">
      <w:pPr>
        <w:rPr>
          <w:rFonts w:ascii="Arial" w:hAnsi="Arial" w:cs="Arial"/>
          <w:sz w:val="22"/>
          <w:szCs w:val="22"/>
        </w:rPr>
      </w:pPr>
      <w:r w:rsidRPr="00085F08">
        <w:rPr>
          <w:rFonts w:ascii="Arial" w:hAnsi="Arial" w:cs="Arial"/>
          <w:b/>
          <w:bCs/>
          <w:sz w:val="22"/>
          <w:szCs w:val="22"/>
        </w:rPr>
        <w:t>Date:</w:t>
      </w:r>
      <w:r w:rsidRPr="00085F08">
        <w:rPr>
          <w:rFonts w:ascii="Arial" w:hAnsi="Arial" w:cs="Arial"/>
          <w:sz w:val="22"/>
          <w:szCs w:val="22"/>
        </w:rPr>
        <w:t xml:space="preserve"> 11/</w:t>
      </w:r>
      <w:r w:rsidR="002F0ABD" w:rsidRPr="00085F08">
        <w:rPr>
          <w:rFonts w:ascii="Arial" w:hAnsi="Arial" w:cs="Arial"/>
          <w:sz w:val="22"/>
          <w:szCs w:val="22"/>
        </w:rPr>
        <w:t>1</w:t>
      </w:r>
      <w:r w:rsidR="00565DA7" w:rsidRPr="00085F08">
        <w:rPr>
          <w:rFonts w:ascii="Arial" w:hAnsi="Arial" w:cs="Arial"/>
          <w:sz w:val="22"/>
          <w:szCs w:val="22"/>
        </w:rPr>
        <w:t>2</w:t>
      </w:r>
      <w:r w:rsidRPr="00085F08">
        <w:rPr>
          <w:rFonts w:ascii="Arial" w:hAnsi="Arial" w:cs="Arial"/>
          <w:sz w:val="22"/>
          <w:szCs w:val="22"/>
        </w:rPr>
        <w:t>/23</w:t>
      </w:r>
    </w:p>
    <w:p w14:paraId="20AB0543" w14:textId="1B33417D" w:rsidR="00881CA2" w:rsidRPr="00085F08" w:rsidRDefault="00881CA2" w:rsidP="00474D32">
      <w:pPr>
        <w:rPr>
          <w:rFonts w:ascii="Arial" w:hAnsi="Arial" w:cs="Arial"/>
          <w:sz w:val="22"/>
          <w:szCs w:val="22"/>
        </w:rPr>
      </w:pPr>
      <w:r w:rsidRPr="00085F08">
        <w:rPr>
          <w:rFonts w:ascii="Arial" w:hAnsi="Arial" w:cs="Arial"/>
          <w:b/>
          <w:bCs/>
          <w:sz w:val="22"/>
          <w:szCs w:val="22"/>
        </w:rPr>
        <w:t>By:</w:t>
      </w:r>
      <w:r w:rsidRPr="00085F08">
        <w:rPr>
          <w:rFonts w:ascii="Arial" w:hAnsi="Arial" w:cs="Arial"/>
          <w:sz w:val="22"/>
          <w:szCs w:val="22"/>
        </w:rPr>
        <w:t xml:space="preserve"> Rev. Dr. Alvarez</w:t>
      </w:r>
    </w:p>
    <w:p w14:paraId="1EED3D61" w14:textId="77777777" w:rsidR="003427DE" w:rsidRPr="00085F08" w:rsidRDefault="003427DE" w:rsidP="003427DE">
      <w:pPr>
        <w:autoSpaceDE w:val="0"/>
        <w:autoSpaceDN w:val="0"/>
        <w:adjustRightInd w:val="0"/>
        <w:rPr>
          <w:rFonts w:ascii="Arial" w:hAnsi="Arial" w:cs="Arial"/>
          <w:kern w:val="0"/>
          <w:sz w:val="22"/>
          <w:szCs w:val="22"/>
          <w:lang w:bidi="he-IL"/>
        </w:rPr>
      </w:pPr>
      <w:r w:rsidRPr="00085F08">
        <w:rPr>
          <w:rFonts w:ascii="Arial" w:hAnsi="Arial" w:cs="Arial"/>
          <w:b/>
          <w:bCs/>
          <w:kern w:val="0"/>
          <w:sz w:val="22"/>
          <w:szCs w:val="22"/>
          <w:lang w:bidi="he-IL"/>
        </w:rPr>
        <w:t>Bible Verse:</w:t>
      </w:r>
      <w:r w:rsidRPr="00085F08">
        <w:rPr>
          <w:rFonts w:ascii="Arial" w:hAnsi="Arial" w:cs="Arial"/>
          <w:kern w:val="0"/>
          <w:sz w:val="22"/>
          <w:szCs w:val="22"/>
          <w:lang w:bidi="he-IL"/>
        </w:rPr>
        <w:t xml:space="preserve"> Mark 12:44 (NIV) </w:t>
      </w:r>
    </w:p>
    <w:p w14:paraId="711D6552" w14:textId="77777777" w:rsidR="003427DE" w:rsidRPr="00085F08" w:rsidRDefault="003427DE" w:rsidP="003427DE">
      <w:pPr>
        <w:autoSpaceDE w:val="0"/>
        <w:autoSpaceDN w:val="0"/>
        <w:adjustRightInd w:val="0"/>
        <w:rPr>
          <w:rFonts w:ascii="Arial" w:hAnsi="Arial" w:cs="Arial"/>
          <w:kern w:val="0"/>
          <w:sz w:val="22"/>
          <w:szCs w:val="22"/>
          <w:lang w:bidi="he-IL"/>
        </w:rPr>
      </w:pPr>
    </w:p>
    <w:p w14:paraId="16E1FDB2" w14:textId="11DAFFAA" w:rsidR="003427DE" w:rsidRPr="00085F08" w:rsidRDefault="003427DE" w:rsidP="003427DE">
      <w:pPr>
        <w:autoSpaceDE w:val="0"/>
        <w:autoSpaceDN w:val="0"/>
        <w:adjustRightInd w:val="0"/>
        <w:rPr>
          <w:rFonts w:ascii="Arial" w:hAnsi="Arial" w:cs="Arial"/>
          <w:kern w:val="0"/>
          <w:sz w:val="22"/>
          <w:szCs w:val="22"/>
          <w:lang w:bidi="he-IL"/>
        </w:rPr>
      </w:pPr>
      <w:r w:rsidRPr="00085F08">
        <w:rPr>
          <w:rFonts w:ascii="Arial" w:hAnsi="Arial" w:cs="Arial"/>
          <w:kern w:val="0"/>
          <w:sz w:val="22"/>
          <w:szCs w:val="22"/>
          <w:lang w:bidi="he-IL"/>
        </w:rPr>
        <w:t>- "They all gave out of their wealth, but she, out of her poverty, put in everything—all she had to live on."</w:t>
      </w:r>
    </w:p>
    <w:p w14:paraId="34E2AC08" w14:textId="100F1129" w:rsidR="00881CA2" w:rsidRPr="00085F08" w:rsidRDefault="00881CA2" w:rsidP="00474D32">
      <w:pPr>
        <w:rPr>
          <w:rFonts w:ascii="Arial" w:hAnsi="Arial" w:cs="Arial"/>
          <w:sz w:val="22"/>
          <w:szCs w:val="22"/>
        </w:rPr>
      </w:pPr>
    </w:p>
    <w:p w14:paraId="1D74EE32" w14:textId="77777777" w:rsidR="009C5D51" w:rsidRPr="00085F08" w:rsidRDefault="002F0ABD" w:rsidP="009C5D51">
      <w:pPr>
        <w:rPr>
          <w:rFonts w:ascii="Arial" w:hAnsi="Arial" w:cs="Arial"/>
          <w:sz w:val="22"/>
          <w:szCs w:val="22"/>
        </w:rPr>
      </w:pPr>
      <w:r w:rsidRPr="00085F08">
        <w:rPr>
          <w:rFonts w:ascii="Arial" w:hAnsi="Arial" w:cs="Arial"/>
          <w:b/>
          <w:bCs/>
          <w:sz w:val="22"/>
          <w:szCs w:val="22"/>
        </w:rPr>
        <w:t>Introduction:</w:t>
      </w:r>
      <w:r w:rsidR="009C5D51" w:rsidRPr="00085F08">
        <w:rPr>
          <w:rFonts w:ascii="Arial" w:hAnsi="Arial" w:cs="Arial"/>
          <w:b/>
          <w:bCs/>
          <w:sz w:val="22"/>
          <w:szCs w:val="22"/>
        </w:rPr>
        <w:t xml:space="preserve"> </w:t>
      </w:r>
      <w:r w:rsidR="00CA530A" w:rsidRPr="00085F08">
        <w:rPr>
          <w:rFonts w:ascii="Arial" w:hAnsi="Arial" w:cs="Arial"/>
          <w:sz w:val="22"/>
          <w:szCs w:val="22"/>
          <w:u w:val="single"/>
        </w:rPr>
        <w:t>Tithing in Biblical Context</w:t>
      </w:r>
      <w:r w:rsidR="00CA530A" w:rsidRPr="00085F08">
        <w:rPr>
          <w:rFonts w:ascii="Arial" w:hAnsi="Arial" w:cs="Arial"/>
          <w:sz w:val="22"/>
          <w:szCs w:val="22"/>
        </w:rPr>
        <w:t xml:space="preserve">: </w:t>
      </w:r>
    </w:p>
    <w:p w14:paraId="7BBB3CE7" w14:textId="77777777" w:rsidR="009C5D51" w:rsidRPr="00085F08" w:rsidRDefault="009C5D51" w:rsidP="009C5D51">
      <w:pPr>
        <w:rPr>
          <w:rFonts w:ascii="Arial" w:hAnsi="Arial" w:cs="Arial"/>
          <w:sz w:val="22"/>
          <w:szCs w:val="22"/>
        </w:rPr>
      </w:pPr>
    </w:p>
    <w:p w14:paraId="06B59F4B" w14:textId="4C5B79F6" w:rsidR="00F42CB6" w:rsidRPr="00085F08" w:rsidRDefault="00CA530A" w:rsidP="00AF1FD9">
      <w:pPr>
        <w:ind w:firstLine="720"/>
        <w:rPr>
          <w:rFonts w:ascii="Arial" w:hAnsi="Arial" w:cs="Arial"/>
          <w:sz w:val="22"/>
          <w:szCs w:val="22"/>
        </w:rPr>
      </w:pPr>
      <w:r w:rsidRPr="00085F08">
        <w:rPr>
          <w:rFonts w:ascii="Arial" w:hAnsi="Arial" w:cs="Arial"/>
          <w:sz w:val="22"/>
          <w:szCs w:val="22"/>
        </w:rPr>
        <w:t xml:space="preserve">Throughout history, tithing has held a profound significance. </w:t>
      </w:r>
      <w:r w:rsidR="00F42CB6" w:rsidRPr="00085F08">
        <w:rPr>
          <w:rFonts w:ascii="Arial" w:hAnsi="Arial" w:cs="Arial"/>
          <w:sz w:val="22"/>
          <w:szCs w:val="22"/>
        </w:rPr>
        <w:t>We learned last week about tithing in response to God’s victory and his faithfulness (</w:t>
      </w:r>
      <w:r w:rsidR="00F42CB6" w:rsidRPr="00085F08">
        <w:rPr>
          <w:rFonts w:ascii="Arial" w:hAnsi="Arial" w:cs="Arial"/>
          <w:b/>
          <w:bCs/>
          <w:sz w:val="22"/>
          <w:szCs w:val="22"/>
        </w:rPr>
        <w:t>500 years before the law</w:t>
      </w:r>
      <w:r w:rsidR="00F42CB6" w:rsidRPr="00085F08">
        <w:rPr>
          <w:rFonts w:ascii="Arial" w:hAnsi="Arial" w:cs="Arial"/>
          <w:sz w:val="22"/>
          <w:szCs w:val="22"/>
        </w:rPr>
        <w:t xml:space="preserve">) with Abraham, and in response to a promise/God's vision in the House of God with </w:t>
      </w:r>
      <w:r w:rsidR="00F42CB6" w:rsidRPr="00085F08">
        <w:rPr>
          <w:rFonts w:ascii="Arial" w:hAnsi="Arial" w:cs="Arial"/>
          <w:b/>
          <w:bCs/>
          <w:sz w:val="22"/>
          <w:szCs w:val="22"/>
        </w:rPr>
        <w:t>Jacob</w:t>
      </w:r>
      <w:r w:rsidR="00F42CB6" w:rsidRPr="00085F08">
        <w:rPr>
          <w:rFonts w:ascii="Arial" w:hAnsi="Arial" w:cs="Arial"/>
          <w:sz w:val="22"/>
          <w:szCs w:val="22"/>
        </w:rPr>
        <w:t xml:space="preserve"> represents a historic appreciation for God's provision and blessings. We also discussed tithing under the law commanded by </w:t>
      </w:r>
      <w:r w:rsidR="00F42CB6" w:rsidRPr="00085F08">
        <w:rPr>
          <w:rFonts w:ascii="Arial" w:hAnsi="Arial" w:cs="Arial"/>
          <w:b/>
          <w:bCs/>
          <w:sz w:val="22"/>
          <w:szCs w:val="22"/>
        </w:rPr>
        <w:t>Moses. Tithing</w:t>
      </w:r>
      <w:r w:rsidRPr="00085F08">
        <w:rPr>
          <w:rFonts w:ascii="Arial" w:hAnsi="Arial" w:cs="Arial"/>
          <w:sz w:val="22"/>
          <w:szCs w:val="22"/>
        </w:rPr>
        <w:t xml:space="preserve"> has been an integral part of the worship and obedience to God. </w:t>
      </w:r>
      <w:r w:rsidR="00F42CB6" w:rsidRPr="00085F08">
        <w:rPr>
          <w:rFonts w:ascii="Arial" w:hAnsi="Arial" w:cs="Arial"/>
          <w:sz w:val="22"/>
          <w:szCs w:val="22"/>
        </w:rPr>
        <w:t>Emphasizing</w:t>
      </w:r>
      <w:r w:rsidRPr="00085F08">
        <w:rPr>
          <w:rFonts w:ascii="Arial" w:hAnsi="Arial" w:cs="Arial"/>
          <w:sz w:val="22"/>
          <w:szCs w:val="22"/>
        </w:rPr>
        <w:t xml:space="preserve"> the provision of the Levites, the maintenance of the Tabernacle, and support for </w:t>
      </w:r>
      <w:proofErr w:type="gramStart"/>
      <w:r w:rsidRPr="00085F08">
        <w:rPr>
          <w:rFonts w:ascii="Arial" w:hAnsi="Arial" w:cs="Arial"/>
          <w:sz w:val="22"/>
          <w:szCs w:val="22"/>
        </w:rPr>
        <w:t>the pilgrimages</w:t>
      </w:r>
      <w:proofErr w:type="gramEnd"/>
      <w:r w:rsidRPr="00085F08">
        <w:rPr>
          <w:rFonts w:ascii="Arial" w:hAnsi="Arial" w:cs="Arial"/>
          <w:sz w:val="22"/>
          <w:szCs w:val="22"/>
        </w:rPr>
        <w:t xml:space="preserve"> and feasts. </w:t>
      </w:r>
    </w:p>
    <w:p w14:paraId="6FD158EA" w14:textId="77777777" w:rsidR="00C921F1" w:rsidRPr="00085F08" w:rsidRDefault="00C921F1" w:rsidP="00C921F1">
      <w:pPr>
        <w:rPr>
          <w:rFonts w:ascii="Arial" w:hAnsi="Arial" w:cs="Arial"/>
          <w:sz w:val="22"/>
          <w:szCs w:val="22"/>
        </w:rPr>
      </w:pPr>
    </w:p>
    <w:p w14:paraId="64706AF4" w14:textId="5819C618" w:rsidR="00C921F1" w:rsidRPr="00085F08" w:rsidRDefault="00E90A25" w:rsidP="00C921F1">
      <w:pPr>
        <w:rPr>
          <w:rFonts w:ascii="Arial" w:hAnsi="Arial" w:cs="Arial"/>
          <w:b/>
          <w:bCs/>
          <w:sz w:val="22"/>
          <w:szCs w:val="22"/>
        </w:rPr>
      </w:pPr>
      <w:r w:rsidRPr="00085F08">
        <w:rPr>
          <w:rFonts w:ascii="Arial" w:hAnsi="Arial" w:cs="Arial"/>
          <w:b/>
          <w:bCs/>
          <w:sz w:val="22"/>
          <w:szCs w:val="22"/>
        </w:rPr>
        <w:t xml:space="preserve">Hebrews 7:8: </w:t>
      </w:r>
      <w:r w:rsidRPr="00085F08">
        <w:rPr>
          <w:rFonts w:ascii="Arial" w:hAnsi="Arial" w:cs="Arial"/>
          <w:sz w:val="22"/>
          <w:szCs w:val="22"/>
        </w:rPr>
        <w:t>"In the one case, the tenth is collected by people who die; but in the other case, by him who is declared to be living."</w:t>
      </w:r>
      <w:r w:rsidRPr="00085F08">
        <w:rPr>
          <w:rFonts w:ascii="Arial" w:hAnsi="Arial" w:cs="Arial"/>
          <w:b/>
          <w:bCs/>
          <w:sz w:val="22"/>
          <w:szCs w:val="22"/>
        </w:rPr>
        <w:t xml:space="preserve"> </w:t>
      </w:r>
    </w:p>
    <w:p w14:paraId="4398CDBE" w14:textId="77777777" w:rsidR="00C921F1" w:rsidRPr="00085F08" w:rsidRDefault="00C921F1" w:rsidP="00C921F1">
      <w:pPr>
        <w:rPr>
          <w:rFonts w:ascii="Arial" w:hAnsi="Arial" w:cs="Arial"/>
          <w:b/>
          <w:bCs/>
          <w:sz w:val="22"/>
          <w:szCs w:val="22"/>
        </w:rPr>
      </w:pPr>
    </w:p>
    <w:p w14:paraId="3EC7631A" w14:textId="47C3F4F2" w:rsidR="00E90A25" w:rsidRPr="00085F08" w:rsidRDefault="00E90A25" w:rsidP="00C921F1">
      <w:pPr>
        <w:rPr>
          <w:rFonts w:ascii="Arial" w:hAnsi="Arial" w:cs="Arial"/>
          <w:b/>
          <w:bCs/>
          <w:sz w:val="22"/>
          <w:szCs w:val="22"/>
        </w:rPr>
      </w:pPr>
      <w:r w:rsidRPr="00085F08">
        <w:rPr>
          <w:rFonts w:ascii="Arial" w:hAnsi="Arial" w:cs="Arial"/>
          <w:b/>
          <w:bCs/>
          <w:sz w:val="22"/>
          <w:szCs w:val="22"/>
        </w:rPr>
        <w:t>This verse is part of a passage that discusses the superiority of Melchizedek's priesthood over the Levitical priesthood.</w:t>
      </w:r>
      <w:r w:rsidRPr="00085F08">
        <w:rPr>
          <w:rFonts w:ascii="Arial" w:hAnsi="Arial" w:cs="Arial"/>
          <w:sz w:val="22"/>
          <w:szCs w:val="22"/>
        </w:rPr>
        <w:t xml:space="preserve"> </w:t>
      </w:r>
    </w:p>
    <w:p w14:paraId="472925EF" w14:textId="77777777" w:rsidR="00CA530A" w:rsidRPr="00085F08" w:rsidRDefault="00CA530A" w:rsidP="00CA530A">
      <w:pPr>
        <w:rPr>
          <w:rFonts w:ascii="Arial" w:hAnsi="Arial" w:cs="Arial"/>
          <w:sz w:val="22"/>
          <w:szCs w:val="22"/>
        </w:rPr>
      </w:pPr>
    </w:p>
    <w:p w14:paraId="1F9DA8A1" w14:textId="77777777" w:rsidR="00AF1FD9" w:rsidRPr="00085F08" w:rsidRDefault="00CA530A" w:rsidP="00CA530A">
      <w:pPr>
        <w:rPr>
          <w:rFonts w:ascii="Arial" w:hAnsi="Arial" w:cs="Arial"/>
          <w:sz w:val="22"/>
          <w:szCs w:val="22"/>
        </w:rPr>
      </w:pPr>
      <w:r w:rsidRPr="00085F08">
        <w:rPr>
          <w:rFonts w:ascii="Arial" w:hAnsi="Arial" w:cs="Arial"/>
          <w:b/>
          <w:bCs/>
          <w:sz w:val="22"/>
          <w:szCs w:val="22"/>
          <w:u w:val="single"/>
        </w:rPr>
        <w:t>The Spirit of Radical Generosity</w:t>
      </w:r>
      <w:r w:rsidRPr="00085F08">
        <w:rPr>
          <w:rFonts w:ascii="Arial" w:hAnsi="Arial" w:cs="Arial"/>
          <w:b/>
          <w:bCs/>
          <w:sz w:val="22"/>
          <w:szCs w:val="22"/>
        </w:rPr>
        <w:t>:</w:t>
      </w:r>
      <w:r w:rsidRPr="00085F08">
        <w:rPr>
          <w:rFonts w:ascii="Arial" w:hAnsi="Arial" w:cs="Arial"/>
          <w:sz w:val="22"/>
          <w:szCs w:val="22"/>
        </w:rPr>
        <w:t xml:space="preserve"> </w:t>
      </w:r>
    </w:p>
    <w:p w14:paraId="7EFA614C" w14:textId="77777777" w:rsidR="00AF1FD9" w:rsidRPr="00085F08" w:rsidRDefault="00AF1FD9" w:rsidP="00CA530A">
      <w:pPr>
        <w:rPr>
          <w:rFonts w:ascii="Arial" w:hAnsi="Arial" w:cs="Arial"/>
          <w:sz w:val="22"/>
          <w:szCs w:val="22"/>
        </w:rPr>
      </w:pPr>
    </w:p>
    <w:p w14:paraId="6FC31F43" w14:textId="7E5ADDC2" w:rsidR="00CA530A" w:rsidRPr="00085F08" w:rsidRDefault="00CA530A" w:rsidP="00CA530A">
      <w:pPr>
        <w:rPr>
          <w:rFonts w:ascii="Arial" w:hAnsi="Arial" w:cs="Arial"/>
          <w:sz w:val="22"/>
          <w:szCs w:val="22"/>
        </w:rPr>
      </w:pPr>
      <w:r w:rsidRPr="00085F08">
        <w:rPr>
          <w:rFonts w:ascii="Arial" w:hAnsi="Arial" w:cs="Arial"/>
          <w:sz w:val="22"/>
          <w:szCs w:val="22"/>
        </w:rPr>
        <w:t>In the New Testament, Jesus does not prescribe a specific law of tithing but emphasizes a spirit of radical generosity. He calls for a deeper commitment beyond a fixed percentage, asking for a radical response to God's grace, echoing the sacrificial love exhibited through His own sacrifice on the cross.</w:t>
      </w:r>
    </w:p>
    <w:p w14:paraId="11F4DA98" w14:textId="77777777" w:rsidR="00CA530A" w:rsidRPr="00085F08" w:rsidRDefault="00CA530A" w:rsidP="00CA530A">
      <w:pPr>
        <w:rPr>
          <w:rFonts w:ascii="Arial" w:hAnsi="Arial" w:cs="Arial"/>
          <w:sz w:val="22"/>
          <w:szCs w:val="22"/>
        </w:rPr>
      </w:pPr>
    </w:p>
    <w:p w14:paraId="1D243877" w14:textId="77777777" w:rsidR="002F0ABD" w:rsidRPr="00085F08" w:rsidRDefault="002F0ABD" w:rsidP="002F0ABD">
      <w:pPr>
        <w:rPr>
          <w:rFonts w:ascii="Arial" w:hAnsi="Arial" w:cs="Arial"/>
          <w:b/>
          <w:bCs/>
          <w:sz w:val="22"/>
          <w:szCs w:val="22"/>
        </w:rPr>
      </w:pPr>
      <w:r w:rsidRPr="00085F08">
        <w:rPr>
          <w:rFonts w:ascii="Arial" w:hAnsi="Arial" w:cs="Arial"/>
          <w:b/>
          <w:bCs/>
          <w:sz w:val="22"/>
          <w:szCs w:val="22"/>
        </w:rPr>
        <w:t>"For if the willingness is there, the gift is acceptable according to what one has, not according to what one does not have." - 2 Corinthians 8:12 (NIV)</w:t>
      </w:r>
    </w:p>
    <w:p w14:paraId="1196F6F7" w14:textId="77777777" w:rsidR="002F0ABD" w:rsidRPr="00085F08" w:rsidRDefault="002F0ABD" w:rsidP="002F0ABD">
      <w:pPr>
        <w:rPr>
          <w:rFonts w:ascii="Arial" w:hAnsi="Arial" w:cs="Arial"/>
          <w:b/>
          <w:bCs/>
          <w:sz w:val="22"/>
          <w:szCs w:val="22"/>
        </w:rPr>
      </w:pPr>
    </w:p>
    <w:p w14:paraId="5FC2BEDC" w14:textId="785E61D5" w:rsidR="00AF1FD9" w:rsidRPr="00085F08" w:rsidRDefault="00AF1FD9" w:rsidP="004D5D4F">
      <w:pPr>
        <w:rPr>
          <w:rFonts w:ascii="Arial" w:hAnsi="Arial" w:cs="Arial"/>
          <w:b/>
          <w:bCs/>
          <w:sz w:val="22"/>
          <w:szCs w:val="22"/>
        </w:rPr>
      </w:pPr>
      <w:r w:rsidRPr="00085F08">
        <w:rPr>
          <w:rFonts w:ascii="Arial" w:hAnsi="Arial" w:cs="Arial"/>
          <w:b/>
          <w:bCs/>
          <w:sz w:val="22"/>
          <w:szCs w:val="22"/>
        </w:rPr>
        <w:t xml:space="preserve">The </w:t>
      </w:r>
      <w:r w:rsidR="004D5D4F" w:rsidRPr="00085F08">
        <w:rPr>
          <w:rFonts w:ascii="Arial" w:hAnsi="Arial" w:cs="Arial"/>
          <w:b/>
          <w:bCs/>
          <w:sz w:val="22"/>
          <w:szCs w:val="22"/>
        </w:rPr>
        <w:t>Heart o</w:t>
      </w:r>
      <w:r w:rsidRPr="00085F08">
        <w:rPr>
          <w:rFonts w:ascii="Arial" w:hAnsi="Arial" w:cs="Arial"/>
          <w:b/>
          <w:bCs/>
          <w:sz w:val="22"/>
          <w:szCs w:val="22"/>
        </w:rPr>
        <w:t>f Radical Generosity:</w:t>
      </w:r>
      <w:r w:rsidR="004D5D4F" w:rsidRPr="00085F08">
        <w:rPr>
          <w:rFonts w:ascii="Arial" w:hAnsi="Arial" w:cs="Arial"/>
          <w:b/>
          <w:bCs/>
          <w:sz w:val="22"/>
          <w:szCs w:val="22"/>
        </w:rPr>
        <w:t xml:space="preserve"> </w:t>
      </w:r>
    </w:p>
    <w:p w14:paraId="1B9CCE90" w14:textId="77777777" w:rsidR="00AF1FD9" w:rsidRPr="00085F08" w:rsidRDefault="00AF1FD9" w:rsidP="00127684">
      <w:pPr>
        <w:rPr>
          <w:rFonts w:ascii="Arial" w:hAnsi="Arial" w:cs="Arial"/>
          <w:sz w:val="22"/>
          <w:szCs w:val="22"/>
        </w:rPr>
      </w:pPr>
    </w:p>
    <w:p w14:paraId="6A382137" w14:textId="77777777" w:rsidR="00AF1FD9" w:rsidRPr="00085F08" w:rsidRDefault="00AF1FD9" w:rsidP="00AF1FD9">
      <w:pPr>
        <w:rPr>
          <w:rFonts w:ascii="Arial" w:hAnsi="Arial" w:cs="Arial"/>
          <w:sz w:val="22"/>
          <w:szCs w:val="22"/>
          <w:u w:val="single"/>
        </w:rPr>
      </w:pPr>
      <w:r w:rsidRPr="00085F08">
        <w:rPr>
          <w:rFonts w:ascii="Arial" w:hAnsi="Arial" w:cs="Arial"/>
          <w:sz w:val="22"/>
          <w:szCs w:val="22"/>
        </w:rPr>
        <w:t xml:space="preserve">Jesus' teaching on tithing challenged the legalistic view, urging a deeper understanding of </w:t>
      </w:r>
      <w:r w:rsidRPr="00085F08">
        <w:rPr>
          <w:rFonts w:ascii="Arial" w:hAnsi="Arial" w:cs="Arial"/>
          <w:b/>
          <w:bCs/>
          <w:sz w:val="22"/>
          <w:szCs w:val="22"/>
        </w:rPr>
        <w:t>true giving beyond monetary obligations</w:t>
      </w:r>
      <w:r w:rsidRPr="00085F08">
        <w:rPr>
          <w:rFonts w:ascii="Arial" w:hAnsi="Arial" w:cs="Arial"/>
          <w:sz w:val="22"/>
          <w:szCs w:val="22"/>
        </w:rPr>
        <w:t xml:space="preserve">. </w:t>
      </w:r>
      <w:r w:rsidRPr="00085F08">
        <w:rPr>
          <w:rFonts w:ascii="Arial" w:hAnsi="Arial" w:cs="Arial"/>
          <w:sz w:val="22"/>
          <w:szCs w:val="22"/>
          <w:u w:val="single"/>
        </w:rPr>
        <w:t>The transition from maintaining tithing to embracing it as a movement impacts the Great Commission, reflecting the mark of true discipleship.</w:t>
      </w:r>
    </w:p>
    <w:p w14:paraId="065F3199" w14:textId="77777777" w:rsidR="00AF1FD9" w:rsidRPr="00085F08" w:rsidRDefault="00AF1FD9" w:rsidP="00AF1FD9">
      <w:pPr>
        <w:rPr>
          <w:rFonts w:ascii="Arial" w:hAnsi="Arial" w:cs="Arial"/>
          <w:sz w:val="22"/>
          <w:szCs w:val="22"/>
        </w:rPr>
      </w:pPr>
    </w:p>
    <w:p w14:paraId="0CFE5C4E" w14:textId="77777777" w:rsidR="00AF1FD9" w:rsidRPr="00085F08" w:rsidRDefault="00AF1FD9" w:rsidP="00AF1FD9">
      <w:pPr>
        <w:rPr>
          <w:rFonts w:ascii="Arial" w:hAnsi="Arial" w:cs="Arial"/>
          <w:sz w:val="22"/>
          <w:szCs w:val="22"/>
        </w:rPr>
      </w:pPr>
      <w:r w:rsidRPr="00085F08">
        <w:rPr>
          <w:rFonts w:ascii="Arial" w:hAnsi="Arial" w:cs="Arial"/>
          <w:b/>
          <w:bCs/>
          <w:sz w:val="22"/>
          <w:szCs w:val="22"/>
        </w:rPr>
        <w:t>Challenging Legalistic Views</w:t>
      </w:r>
      <w:r w:rsidRPr="00085F08">
        <w:rPr>
          <w:rFonts w:ascii="Arial" w:hAnsi="Arial" w:cs="Arial"/>
          <w:sz w:val="22"/>
          <w:szCs w:val="22"/>
        </w:rPr>
        <w:t>: The teachings of Jesus challenged the legalistic view of tithing, redirecting the focus from mere financial obligations to the truth and the matters of the heart. Jesus emphasized the importance of genuine giving, rooted in love and faith, rather than rigid adherence to law.</w:t>
      </w:r>
    </w:p>
    <w:p w14:paraId="1527C5C6" w14:textId="77777777" w:rsidR="00AF1FD9" w:rsidRPr="00085F08" w:rsidRDefault="00AF1FD9" w:rsidP="00AF1FD9">
      <w:pPr>
        <w:rPr>
          <w:rFonts w:ascii="Arial" w:hAnsi="Arial" w:cs="Arial"/>
          <w:sz w:val="22"/>
          <w:szCs w:val="22"/>
        </w:rPr>
      </w:pPr>
    </w:p>
    <w:p w14:paraId="31DB0191" w14:textId="1FB83F7F" w:rsidR="00AF1FD9" w:rsidRPr="00085F08" w:rsidRDefault="00AF1FD9" w:rsidP="00AF1FD9">
      <w:pPr>
        <w:rPr>
          <w:rFonts w:ascii="Arial" w:hAnsi="Arial" w:cs="Arial"/>
          <w:b/>
          <w:bCs/>
          <w:sz w:val="22"/>
          <w:szCs w:val="22"/>
        </w:rPr>
      </w:pPr>
      <w:r w:rsidRPr="00085F08">
        <w:rPr>
          <w:rFonts w:ascii="Arial" w:hAnsi="Arial" w:cs="Arial"/>
          <w:b/>
          <w:bCs/>
          <w:sz w:val="22"/>
          <w:szCs w:val="22"/>
        </w:rPr>
        <w:t>Moving from Maintenance to Movement</w:t>
      </w:r>
      <w:r w:rsidRPr="00085F08">
        <w:rPr>
          <w:rFonts w:ascii="Arial" w:hAnsi="Arial" w:cs="Arial"/>
          <w:sz w:val="22"/>
          <w:szCs w:val="22"/>
        </w:rPr>
        <w:t xml:space="preserve">: The transition from maintaining tithing to embracing it as a movement is pivotal, as it impacts the Great Commission and reflects the mark of true discipleship. </w:t>
      </w:r>
      <w:proofErr w:type="gramStart"/>
      <w:r w:rsidRPr="00085F08">
        <w:rPr>
          <w:rFonts w:ascii="Arial" w:hAnsi="Arial" w:cs="Arial"/>
          <w:sz w:val="22"/>
          <w:szCs w:val="22"/>
        </w:rPr>
        <w:t>Tithing</w:t>
      </w:r>
      <w:proofErr w:type="gramEnd"/>
      <w:r w:rsidRPr="00085F08">
        <w:rPr>
          <w:rFonts w:ascii="Arial" w:hAnsi="Arial" w:cs="Arial"/>
          <w:sz w:val="22"/>
          <w:szCs w:val="22"/>
        </w:rPr>
        <w:t xml:space="preserve"> by grace becomes a means of financing the mission, exemplified by the radical generosity displayed by individuals such as Zacchaeus and the widow </w:t>
      </w:r>
      <w:r w:rsidR="004F1662" w:rsidRPr="00085F08">
        <w:rPr>
          <w:rFonts w:ascii="Arial" w:hAnsi="Arial" w:cs="Arial"/>
          <w:sz w:val="22"/>
          <w:szCs w:val="22"/>
        </w:rPr>
        <w:t xml:space="preserve">with two small </w:t>
      </w:r>
      <w:r w:rsidR="004F1662" w:rsidRPr="00085F08">
        <w:rPr>
          <w:rFonts w:ascii="Arial" w:hAnsi="Arial" w:cs="Arial"/>
          <w:sz w:val="22"/>
          <w:szCs w:val="22"/>
        </w:rPr>
        <w:lastRenderedPageBreak/>
        <w:t>coins</w:t>
      </w:r>
      <w:r w:rsidRPr="00085F08">
        <w:rPr>
          <w:rFonts w:ascii="Arial" w:hAnsi="Arial" w:cs="Arial"/>
          <w:sz w:val="22"/>
          <w:szCs w:val="22"/>
        </w:rPr>
        <w:t xml:space="preserve">. </w:t>
      </w:r>
      <w:r w:rsidRPr="00085F08">
        <w:rPr>
          <w:rFonts w:ascii="Arial" w:hAnsi="Arial" w:cs="Arial"/>
          <w:b/>
          <w:bCs/>
          <w:sz w:val="22"/>
          <w:szCs w:val="22"/>
        </w:rPr>
        <w:t>It's a call to radical generosity, positioning ourselves to be a blessing to our families and the broader community.</w:t>
      </w:r>
    </w:p>
    <w:p w14:paraId="65468D33" w14:textId="77777777" w:rsidR="00CF7452" w:rsidRPr="00085F08" w:rsidRDefault="00CF7452" w:rsidP="007A48BB">
      <w:pPr>
        <w:rPr>
          <w:rFonts w:ascii="Arial" w:hAnsi="Arial" w:cs="Arial"/>
          <w:sz w:val="22"/>
          <w:szCs w:val="22"/>
        </w:rPr>
      </w:pPr>
    </w:p>
    <w:p w14:paraId="5B694AE4" w14:textId="14142E72" w:rsidR="007A48BB" w:rsidRPr="00085F08" w:rsidRDefault="007A48BB" w:rsidP="007A48BB">
      <w:pPr>
        <w:rPr>
          <w:rFonts w:ascii="Arial" w:hAnsi="Arial" w:cs="Arial"/>
          <w:sz w:val="22"/>
          <w:szCs w:val="22"/>
        </w:rPr>
      </w:pPr>
      <w:r w:rsidRPr="00085F08">
        <w:rPr>
          <w:rFonts w:ascii="Arial" w:hAnsi="Arial" w:cs="Arial"/>
          <w:sz w:val="22"/>
          <w:szCs w:val="22"/>
        </w:rPr>
        <w:t>Here are some key teachings and warnings related to giving as expressed by Jesus in the New Testament:</w:t>
      </w:r>
    </w:p>
    <w:p w14:paraId="716AE4A4" w14:textId="77777777" w:rsidR="007A48BB" w:rsidRPr="00085F08" w:rsidRDefault="007A48BB" w:rsidP="007A48BB">
      <w:pPr>
        <w:rPr>
          <w:rFonts w:ascii="Arial" w:hAnsi="Arial" w:cs="Arial"/>
          <w:b/>
          <w:bCs/>
          <w:sz w:val="22"/>
          <w:szCs w:val="22"/>
        </w:rPr>
      </w:pPr>
    </w:p>
    <w:p w14:paraId="2CD26349" w14:textId="77777777" w:rsidR="007A48BB" w:rsidRPr="00085F08" w:rsidRDefault="007A48BB" w:rsidP="007A48BB">
      <w:pPr>
        <w:rPr>
          <w:rFonts w:ascii="Arial" w:hAnsi="Arial" w:cs="Arial"/>
          <w:b/>
          <w:bCs/>
          <w:sz w:val="22"/>
          <w:szCs w:val="22"/>
        </w:rPr>
      </w:pPr>
      <w:r w:rsidRPr="00085F08">
        <w:rPr>
          <w:rFonts w:ascii="Arial" w:hAnsi="Arial" w:cs="Arial"/>
          <w:b/>
          <w:bCs/>
          <w:sz w:val="22"/>
          <w:szCs w:val="22"/>
        </w:rPr>
        <w:t>1. Widow's Offering (Mark 1241-44, Luke 21:1-4):</w:t>
      </w:r>
    </w:p>
    <w:p w14:paraId="2CDD11B3" w14:textId="77777777" w:rsidR="00565DA7" w:rsidRPr="00085F08" w:rsidRDefault="00565DA7" w:rsidP="007A48BB">
      <w:pPr>
        <w:rPr>
          <w:rFonts w:ascii="Arial" w:hAnsi="Arial" w:cs="Arial"/>
          <w:b/>
          <w:bCs/>
          <w:sz w:val="22"/>
          <w:szCs w:val="22"/>
        </w:rPr>
      </w:pPr>
    </w:p>
    <w:p w14:paraId="13DDC96E" w14:textId="77777777" w:rsidR="004D5D4F" w:rsidRPr="00085F08" w:rsidRDefault="007A48BB" w:rsidP="007A48BB">
      <w:pPr>
        <w:rPr>
          <w:rFonts w:ascii="Arial" w:hAnsi="Arial" w:cs="Arial"/>
          <w:sz w:val="22"/>
          <w:szCs w:val="22"/>
        </w:rPr>
      </w:pPr>
      <w:r w:rsidRPr="00085F08">
        <w:rPr>
          <w:rFonts w:ascii="Arial" w:hAnsi="Arial" w:cs="Arial"/>
          <w:sz w:val="22"/>
          <w:szCs w:val="22"/>
        </w:rPr>
        <w:t xml:space="preserve">   Jesus highlighted the sacrificial giving of a poor widow, emphasizing that her small offering, which was all she had, was more significant in God's eyes than the larger contributions of the wealthy. </w:t>
      </w:r>
    </w:p>
    <w:p w14:paraId="183952DA" w14:textId="77777777" w:rsidR="004D5D4F" w:rsidRPr="00085F08" w:rsidRDefault="004D5D4F" w:rsidP="007A48BB">
      <w:pPr>
        <w:rPr>
          <w:rFonts w:ascii="Arial" w:hAnsi="Arial" w:cs="Arial"/>
          <w:sz w:val="22"/>
          <w:szCs w:val="22"/>
        </w:rPr>
      </w:pPr>
    </w:p>
    <w:p w14:paraId="1E37BD2A" w14:textId="7EBAEF11" w:rsidR="007A48BB" w:rsidRPr="00085F08" w:rsidRDefault="004D5D4F" w:rsidP="007A48BB">
      <w:pPr>
        <w:rPr>
          <w:rFonts w:ascii="Arial" w:hAnsi="Arial" w:cs="Arial"/>
          <w:sz w:val="22"/>
          <w:szCs w:val="22"/>
        </w:rPr>
      </w:pPr>
      <w:r w:rsidRPr="00085F08">
        <w:rPr>
          <w:rFonts w:ascii="Arial" w:hAnsi="Arial" w:cs="Arial"/>
          <w:b/>
          <w:bCs/>
          <w:sz w:val="22"/>
          <w:szCs w:val="22"/>
        </w:rPr>
        <w:t>Principle 1:</w:t>
      </w:r>
      <w:r w:rsidRPr="00085F08">
        <w:rPr>
          <w:rFonts w:ascii="Arial" w:hAnsi="Arial" w:cs="Arial"/>
          <w:sz w:val="22"/>
          <w:szCs w:val="22"/>
        </w:rPr>
        <w:t xml:space="preserve"> </w:t>
      </w:r>
      <w:r w:rsidR="007A48BB" w:rsidRPr="00085F08">
        <w:rPr>
          <w:rFonts w:ascii="Arial" w:hAnsi="Arial" w:cs="Arial"/>
          <w:sz w:val="22"/>
          <w:szCs w:val="22"/>
        </w:rPr>
        <w:t>This teaching serves as a warning against giving merely for show or out of abundance but rather encourages sacrificial and heartfelt giving.</w:t>
      </w:r>
    </w:p>
    <w:p w14:paraId="5B60BF56" w14:textId="77777777" w:rsidR="007A48BB" w:rsidRPr="00085F08" w:rsidRDefault="007A48BB" w:rsidP="007A48BB">
      <w:pPr>
        <w:rPr>
          <w:rFonts w:ascii="Arial" w:hAnsi="Arial" w:cs="Arial"/>
          <w:b/>
          <w:bCs/>
          <w:sz w:val="22"/>
          <w:szCs w:val="22"/>
        </w:rPr>
      </w:pPr>
    </w:p>
    <w:p w14:paraId="2999203C" w14:textId="77777777" w:rsidR="007A48BB" w:rsidRPr="00085F08" w:rsidRDefault="007A48BB" w:rsidP="007A48BB">
      <w:pPr>
        <w:rPr>
          <w:rFonts w:ascii="Arial" w:hAnsi="Arial" w:cs="Arial"/>
          <w:b/>
          <w:bCs/>
          <w:sz w:val="22"/>
          <w:szCs w:val="22"/>
        </w:rPr>
      </w:pPr>
      <w:r w:rsidRPr="00085F08">
        <w:rPr>
          <w:rFonts w:ascii="Arial" w:hAnsi="Arial" w:cs="Arial"/>
          <w:b/>
          <w:bCs/>
          <w:sz w:val="22"/>
          <w:szCs w:val="22"/>
        </w:rPr>
        <w:t>2. Giving in Secret (Matthew 6:1-4):</w:t>
      </w:r>
    </w:p>
    <w:p w14:paraId="70BB9698" w14:textId="77777777" w:rsidR="007A48BB" w:rsidRPr="00085F08" w:rsidRDefault="007A48BB" w:rsidP="007A48BB">
      <w:pPr>
        <w:rPr>
          <w:rFonts w:ascii="Arial" w:hAnsi="Arial" w:cs="Arial"/>
          <w:b/>
          <w:bCs/>
          <w:sz w:val="22"/>
          <w:szCs w:val="22"/>
        </w:rPr>
      </w:pPr>
    </w:p>
    <w:p w14:paraId="169287F4" w14:textId="77777777" w:rsidR="004D5D4F" w:rsidRPr="00085F08" w:rsidRDefault="007A48BB" w:rsidP="007A48BB">
      <w:pPr>
        <w:rPr>
          <w:rFonts w:ascii="Arial" w:hAnsi="Arial" w:cs="Arial"/>
          <w:sz w:val="22"/>
          <w:szCs w:val="22"/>
        </w:rPr>
      </w:pPr>
      <w:r w:rsidRPr="00085F08">
        <w:rPr>
          <w:rFonts w:ascii="Arial" w:hAnsi="Arial" w:cs="Arial"/>
          <w:sz w:val="22"/>
          <w:szCs w:val="22"/>
        </w:rPr>
        <w:t xml:space="preserve">   Jesus cautioned against acts of righteousness, including giving, for the purpose of being seen by others. He encouraged giving in secret, assuring that the Father, who sees what is done in secret, will reward openly. </w:t>
      </w:r>
    </w:p>
    <w:p w14:paraId="700D324B" w14:textId="77777777" w:rsidR="004D5D4F" w:rsidRPr="00085F08" w:rsidRDefault="004D5D4F" w:rsidP="007A48BB">
      <w:pPr>
        <w:rPr>
          <w:rFonts w:ascii="Arial" w:hAnsi="Arial" w:cs="Arial"/>
          <w:sz w:val="22"/>
          <w:szCs w:val="22"/>
        </w:rPr>
      </w:pPr>
    </w:p>
    <w:p w14:paraId="7276570A" w14:textId="43E3F488" w:rsidR="007A48BB" w:rsidRPr="00085F08" w:rsidRDefault="004D5D4F" w:rsidP="007A48BB">
      <w:pPr>
        <w:rPr>
          <w:rFonts w:ascii="Arial" w:hAnsi="Arial" w:cs="Arial"/>
          <w:sz w:val="22"/>
          <w:szCs w:val="22"/>
        </w:rPr>
      </w:pPr>
      <w:r w:rsidRPr="00085F08">
        <w:rPr>
          <w:rFonts w:ascii="Arial" w:hAnsi="Arial" w:cs="Arial"/>
          <w:b/>
          <w:bCs/>
          <w:sz w:val="22"/>
          <w:szCs w:val="22"/>
        </w:rPr>
        <w:t>Principle 2:</w:t>
      </w:r>
      <w:r w:rsidRPr="00085F08">
        <w:rPr>
          <w:rFonts w:ascii="Arial" w:hAnsi="Arial" w:cs="Arial"/>
          <w:sz w:val="22"/>
          <w:szCs w:val="22"/>
        </w:rPr>
        <w:t xml:space="preserve"> </w:t>
      </w:r>
      <w:r w:rsidR="007A48BB" w:rsidRPr="00085F08">
        <w:rPr>
          <w:rFonts w:ascii="Arial" w:hAnsi="Arial" w:cs="Arial"/>
          <w:sz w:val="22"/>
          <w:szCs w:val="22"/>
        </w:rPr>
        <w:t>This teaching emphasizes humility and genuine motivation in our giving.</w:t>
      </w:r>
    </w:p>
    <w:p w14:paraId="40F61225" w14:textId="77777777" w:rsidR="007A48BB" w:rsidRPr="00085F08" w:rsidRDefault="007A48BB" w:rsidP="007A48BB">
      <w:pPr>
        <w:rPr>
          <w:rFonts w:ascii="Arial" w:hAnsi="Arial" w:cs="Arial"/>
          <w:b/>
          <w:bCs/>
          <w:sz w:val="22"/>
          <w:szCs w:val="22"/>
        </w:rPr>
      </w:pPr>
    </w:p>
    <w:p w14:paraId="3B22E47E" w14:textId="77777777" w:rsidR="007A48BB" w:rsidRPr="00085F08" w:rsidRDefault="007A48BB" w:rsidP="007A48BB">
      <w:pPr>
        <w:rPr>
          <w:rFonts w:ascii="Arial" w:hAnsi="Arial" w:cs="Arial"/>
          <w:b/>
          <w:bCs/>
          <w:sz w:val="22"/>
          <w:szCs w:val="22"/>
        </w:rPr>
      </w:pPr>
      <w:r w:rsidRPr="00085F08">
        <w:rPr>
          <w:rFonts w:ascii="Arial" w:hAnsi="Arial" w:cs="Arial"/>
          <w:b/>
          <w:bCs/>
          <w:sz w:val="22"/>
          <w:szCs w:val="22"/>
        </w:rPr>
        <w:t>3. The Rich Young Ruler (Matthew 1916-30, Mark 10:17-31, Luke 18:18-30):</w:t>
      </w:r>
    </w:p>
    <w:p w14:paraId="31A19280" w14:textId="77777777" w:rsidR="007A48BB" w:rsidRPr="00085F08" w:rsidRDefault="007A48BB" w:rsidP="007A48BB">
      <w:pPr>
        <w:rPr>
          <w:rFonts w:ascii="Arial" w:hAnsi="Arial" w:cs="Arial"/>
          <w:b/>
          <w:bCs/>
          <w:sz w:val="22"/>
          <w:szCs w:val="22"/>
        </w:rPr>
      </w:pPr>
      <w:r w:rsidRPr="00085F08">
        <w:rPr>
          <w:rFonts w:ascii="Arial" w:hAnsi="Arial" w:cs="Arial"/>
          <w:b/>
          <w:bCs/>
          <w:sz w:val="22"/>
          <w:szCs w:val="22"/>
        </w:rPr>
        <w:t xml:space="preserve">   </w:t>
      </w:r>
    </w:p>
    <w:p w14:paraId="0B873AF6" w14:textId="77777777" w:rsidR="004D5D4F" w:rsidRPr="00085F08" w:rsidRDefault="007A48BB" w:rsidP="003427DE">
      <w:pPr>
        <w:rPr>
          <w:rFonts w:ascii="Arial" w:hAnsi="Arial" w:cs="Arial"/>
          <w:sz w:val="22"/>
          <w:szCs w:val="22"/>
        </w:rPr>
      </w:pPr>
      <w:r w:rsidRPr="00085F08">
        <w:rPr>
          <w:rFonts w:ascii="Arial" w:hAnsi="Arial" w:cs="Arial"/>
          <w:b/>
          <w:bCs/>
          <w:sz w:val="22"/>
          <w:szCs w:val="22"/>
        </w:rPr>
        <w:t xml:space="preserve"> </w:t>
      </w:r>
      <w:r w:rsidRPr="00085F08">
        <w:rPr>
          <w:rFonts w:ascii="Arial" w:hAnsi="Arial" w:cs="Arial"/>
          <w:sz w:val="22"/>
          <w:szCs w:val="22"/>
        </w:rPr>
        <w:t>Jesus encountered a rich young ruler who asked about inheriting eternal. When Jesus instructed him to sell all his possessions, give to the poor, and follow him</w:t>
      </w:r>
      <w:r w:rsidR="004D5D4F" w:rsidRPr="00085F08">
        <w:rPr>
          <w:rFonts w:ascii="Arial" w:hAnsi="Arial" w:cs="Arial"/>
          <w:sz w:val="22"/>
          <w:szCs w:val="22"/>
        </w:rPr>
        <w:t>.</w:t>
      </w:r>
    </w:p>
    <w:p w14:paraId="02BD90ED" w14:textId="77777777" w:rsidR="004D5D4F" w:rsidRPr="00085F08" w:rsidRDefault="004D5D4F" w:rsidP="003427DE">
      <w:pPr>
        <w:rPr>
          <w:rFonts w:ascii="Arial" w:hAnsi="Arial" w:cs="Arial"/>
          <w:sz w:val="22"/>
          <w:szCs w:val="22"/>
        </w:rPr>
      </w:pPr>
    </w:p>
    <w:p w14:paraId="76070426" w14:textId="3D286BE2" w:rsidR="007A48BB" w:rsidRPr="00085F08" w:rsidRDefault="004D5D4F" w:rsidP="003427DE">
      <w:pPr>
        <w:rPr>
          <w:rFonts w:ascii="Arial" w:hAnsi="Arial" w:cs="Arial"/>
          <w:sz w:val="22"/>
          <w:szCs w:val="22"/>
        </w:rPr>
      </w:pPr>
      <w:r w:rsidRPr="00085F08">
        <w:rPr>
          <w:rFonts w:ascii="Arial" w:hAnsi="Arial" w:cs="Arial"/>
          <w:b/>
          <w:bCs/>
          <w:sz w:val="22"/>
          <w:szCs w:val="22"/>
        </w:rPr>
        <w:t>Principle 3:</w:t>
      </w:r>
      <w:r w:rsidRPr="00085F08">
        <w:rPr>
          <w:rFonts w:ascii="Arial" w:hAnsi="Arial" w:cs="Arial"/>
          <w:sz w:val="22"/>
          <w:szCs w:val="22"/>
        </w:rPr>
        <w:t xml:space="preserve"> </w:t>
      </w:r>
      <w:r w:rsidR="007A48BB" w:rsidRPr="00085F08">
        <w:rPr>
          <w:rFonts w:ascii="Arial" w:hAnsi="Arial" w:cs="Arial"/>
          <w:sz w:val="22"/>
          <w:szCs w:val="22"/>
        </w:rPr>
        <w:t>the young man's unwillingness to part with his wealth revealed a warning about the potential hindrance of material possessions on one's commitment to God.</w:t>
      </w:r>
    </w:p>
    <w:p w14:paraId="2E26D12D" w14:textId="77777777" w:rsidR="007A48BB" w:rsidRPr="00085F08" w:rsidRDefault="007A48BB" w:rsidP="007A48BB">
      <w:pPr>
        <w:rPr>
          <w:rFonts w:ascii="Arial" w:hAnsi="Arial" w:cs="Arial"/>
          <w:b/>
          <w:bCs/>
          <w:sz w:val="22"/>
          <w:szCs w:val="22"/>
        </w:rPr>
      </w:pPr>
    </w:p>
    <w:p w14:paraId="22336F89" w14:textId="6785802D" w:rsidR="007A48BB" w:rsidRPr="00085F08" w:rsidRDefault="00565DA7" w:rsidP="007A48BB">
      <w:pPr>
        <w:rPr>
          <w:rFonts w:ascii="Arial" w:hAnsi="Arial" w:cs="Arial"/>
          <w:b/>
          <w:bCs/>
          <w:sz w:val="22"/>
          <w:szCs w:val="22"/>
        </w:rPr>
      </w:pPr>
      <w:r w:rsidRPr="00085F08">
        <w:rPr>
          <w:rFonts w:ascii="Arial" w:hAnsi="Arial" w:cs="Arial"/>
          <w:b/>
          <w:bCs/>
          <w:sz w:val="22"/>
          <w:szCs w:val="22"/>
        </w:rPr>
        <w:t>4</w:t>
      </w:r>
      <w:r w:rsidR="007A48BB" w:rsidRPr="00085F08">
        <w:rPr>
          <w:rFonts w:ascii="Arial" w:hAnsi="Arial" w:cs="Arial"/>
          <w:b/>
          <w:bCs/>
          <w:sz w:val="22"/>
          <w:szCs w:val="22"/>
        </w:rPr>
        <w:t>.</w:t>
      </w:r>
      <w:r w:rsidRPr="00085F08">
        <w:rPr>
          <w:rFonts w:ascii="Arial" w:hAnsi="Arial" w:cs="Arial"/>
          <w:b/>
          <w:bCs/>
          <w:sz w:val="22"/>
          <w:szCs w:val="22"/>
        </w:rPr>
        <w:t xml:space="preserve"> </w:t>
      </w:r>
      <w:r w:rsidR="007A48BB" w:rsidRPr="00085F08">
        <w:rPr>
          <w:rFonts w:ascii="Arial" w:hAnsi="Arial" w:cs="Arial"/>
          <w:b/>
          <w:bCs/>
          <w:sz w:val="22"/>
          <w:szCs w:val="22"/>
        </w:rPr>
        <w:t>Zacchaeus' Generosity (Luke 19:1-10):</w:t>
      </w:r>
      <w:r w:rsidR="004D5D4F" w:rsidRPr="00085F08">
        <w:rPr>
          <w:rFonts w:ascii="Arial" w:hAnsi="Arial" w:cs="Arial"/>
          <w:b/>
          <w:bCs/>
          <w:sz w:val="22"/>
          <w:szCs w:val="22"/>
        </w:rPr>
        <w:t xml:space="preserve"> </w:t>
      </w:r>
    </w:p>
    <w:p w14:paraId="430C2702" w14:textId="77777777" w:rsidR="007A48BB" w:rsidRPr="00085F08" w:rsidRDefault="007A48BB" w:rsidP="007A48BB">
      <w:pPr>
        <w:rPr>
          <w:rFonts w:ascii="Arial" w:hAnsi="Arial" w:cs="Arial"/>
          <w:b/>
          <w:bCs/>
          <w:sz w:val="22"/>
          <w:szCs w:val="22"/>
        </w:rPr>
      </w:pPr>
    </w:p>
    <w:p w14:paraId="2A4A997C" w14:textId="2A53C042" w:rsidR="007A48BB" w:rsidRPr="00085F08" w:rsidRDefault="007A48BB" w:rsidP="007A48BB">
      <w:pPr>
        <w:rPr>
          <w:rFonts w:ascii="Arial" w:hAnsi="Arial" w:cs="Arial"/>
          <w:sz w:val="22"/>
          <w:szCs w:val="22"/>
        </w:rPr>
      </w:pPr>
      <w:r w:rsidRPr="00085F08">
        <w:rPr>
          <w:rFonts w:ascii="Arial" w:hAnsi="Arial" w:cs="Arial"/>
          <w:sz w:val="22"/>
          <w:szCs w:val="22"/>
        </w:rPr>
        <w:t xml:space="preserve">   The story of Zacchaeus, a wealthy tax collector who encountered Jesus, exemplifies the transformational power of radical generosity. After encountering Jesus, Zacchaeus pledged to give half of his possessions to the poor and to repay four times the amount he had cheated </w:t>
      </w:r>
      <w:r w:rsidR="00127684" w:rsidRPr="00085F08">
        <w:rPr>
          <w:rFonts w:ascii="Arial" w:hAnsi="Arial" w:cs="Arial"/>
          <w:sz w:val="22"/>
          <w:szCs w:val="22"/>
        </w:rPr>
        <w:t>on</w:t>
      </w:r>
      <w:r w:rsidRPr="00085F08">
        <w:rPr>
          <w:rFonts w:ascii="Arial" w:hAnsi="Arial" w:cs="Arial"/>
          <w:sz w:val="22"/>
          <w:szCs w:val="22"/>
        </w:rPr>
        <w:t xml:space="preserve"> anyone. This account serves as a powerful testimony to the impact of encountering Jesus on one's attitude towards possessions and generosity.</w:t>
      </w:r>
    </w:p>
    <w:p w14:paraId="61645316" w14:textId="77777777" w:rsidR="007A48BB" w:rsidRPr="00085F08" w:rsidRDefault="007A48BB" w:rsidP="007A48BB">
      <w:pPr>
        <w:rPr>
          <w:rFonts w:ascii="Arial" w:hAnsi="Arial" w:cs="Arial"/>
          <w:sz w:val="22"/>
          <w:szCs w:val="22"/>
        </w:rPr>
      </w:pPr>
    </w:p>
    <w:p w14:paraId="50A4BEB9" w14:textId="1CAF1B52" w:rsidR="007A48BB" w:rsidRPr="00085F08" w:rsidRDefault="004D5D4F" w:rsidP="00957DED">
      <w:pPr>
        <w:rPr>
          <w:rFonts w:ascii="Arial" w:hAnsi="Arial" w:cs="Arial"/>
          <w:b/>
          <w:bCs/>
          <w:sz w:val="22"/>
          <w:szCs w:val="22"/>
        </w:rPr>
      </w:pPr>
      <w:r w:rsidRPr="00085F08">
        <w:rPr>
          <w:rFonts w:ascii="Arial" w:hAnsi="Arial" w:cs="Arial"/>
          <w:b/>
          <w:bCs/>
          <w:sz w:val="22"/>
          <w:szCs w:val="22"/>
        </w:rPr>
        <w:t>Principle 4:</w:t>
      </w:r>
      <w:r w:rsidRPr="00085F08">
        <w:rPr>
          <w:rFonts w:ascii="Arial" w:hAnsi="Arial" w:cs="Arial"/>
          <w:sz w:val="22"/>
          <w:szCs w:val="22"/>
        </w:rPr>
        <w:t xml:space="preserve"> </w:t>
      </w:r>
      <w:r w:rsidR="007A48BB" w:rsidRPr="00085F08">
        <w:rPr>
          <w:rFonts w:ascii="Arial" w:hAnsi="Arial" w:cs="Arial"/>
          <w:sz w:val="22"/>
          <w:szCs w:val="22"/>
        </w:rPr>
        <w:t xml:space="preserve">The story of Zacchaeus </w:t>
      </w:r>
      <w:r w:rsidRPr="00085F08">
        <w:rPr>
          <w:rFonts w:ascii="Arial" w:hAnsi="Arial" w:cs="Arial"/>
          <w:sz w:val="22"/>
          <w:szCs w:val="22"/>
        </w:rPr>
        <w:t xml:space="preserve">shows </w:t>
      </w:r>
      <w:r w:rsidR="007A48BB" w:rsidRPr="00085F08">
        <w:rPr>
          <w:rFonts w:ascii="Arial" w:hAnsi="Arial" w:cs="Arial"/>
          <w:sz w:val="22"/>
          <w:szCs w:val="22"/>
        </w:rPr>
        <w:t>the tangible shift in one's priorities and actions upon experiencing the grace and presence of Jesus, while the warning about tithing legalistically highlights the need for a holistic approach to faith and giving, placing love and compassion at the forefront of our actions.</w:t>
      </w:r>
      <w:r w:rsidRPr="00085F08">
        <w:rPr>
          <w:rFonts w:ascii="Arial" w:hAnsi="Arial" w:cs="Arial"/>
          <w:sz w:val="22"/>
          <w:szCs w:val="22"/>
        </w:rPr>
        <w:t xml:space="preserve"> </w:t>
      </w:r>
    </w:p>
    <w:p w14:paraId="6E924DF8" w14:textId="77777777" w:rsidR="007A48BB" w:rsidRPr="00085F08" w:rsidRDefault="007A48BB" w:rsidP="007A48BB">
      <w:pPr>
        <w:rPr>
          <w:rFonts w:ascii="Arial" w:hAnsi="Arial" w:cs="Arial"/>
          <w:b/>
          <w:bCs/>
          <w:sz w:val="22"/>
          <w:szCs w:val="22"/>
        </w:rPr>
      </w:pPr>
    </w:p>
    <w:p w14:paraId="04DF48CF" w14:textId="76A0390A" w:rsidR="007A48BB" w:rsidRPr="00085F08" w:rsidRDefault="007A48BB" w:rsidP="007A48BB">
      <w:pPr>
        <w:rPr>
          <w:rFonts w:ascii="Arial" w:hAnsi="Arial" w:cs="Arial"/>
          <w:sz w:val="22"/>
          <w:szCs w:val="22"/>
        </w:rPr>
      </w:pPr>
      <w:r w:rsidRPr="00085F08">
        <w:rPr>
          <w:rFonts w:ascii="Arial" w:hAnsi="Arial" w:cs="Arial"/>
          <w:sz w:val="22"/>
          <w:szCs w:val="22"/>
        </w:rPr>
        <w:t xml:space="preserve">In summary, Jesus' teachings on giving in the New Testament emphasize the heart behind generosity, sacrificial giving, the dangers of materialism, and the eternal significance of heavenly treasures. These teachings serve as profound warnings and exhortations for believers to cultivate a spirit of selfless and genuine giving, rooted in love and devotion to God and others.  </w:t>
      </w:r>
    </w:p>
    <w:p w14:paraId="0A661B7A" w14:textId="77777777" w:rsidR="00127684" w:rsidRPr="00085F08" w:rsidRDefault="00127684" w:rsidP="002F0ABD">
      <w:pPr>
        <w:rPr>
          <w:rFonts w:ascii="Arial" w:hAnsi="Arial" w:cs="Arial"/>
          <w:sz w:val="22"/>
          <w:szCs w:val="22"/>
        </w:rPr>
      </w:pPr>
    </w:p>
    <w:p w14:paraId="5F0041D6" w14:textId="77777777" w:rsidR="00714123" w:rsidRPr="00085F08" w:rsidRDefault="00714123" w:rsidP="00714123">
      <w:pPr>
        <w:rPr>
          <w:rFonts w:ascii="Arial" w:hAnsi="Arial" w:cs="Arial"/>
          <w:sz w:val="22"/>
          <w:szCs w:val="22"/>
        </w:rPr>
      </w:pPr>
      <w:r w:rsidRPr="00085F08">
        <w:rPr>
          <w:rFonts w:ascii="Arial" w:hAnsi="Arial" w:cs="Arial"/>
          <w:sz w:val="22"/>
          <w:szCs w:val="22"/>
        </w:rPr>
        <w:t xml:space="preserve">2 Corinthians 8:1-5 </w:t>
      </w:r>
      <w:r w:rsidRPr="00085F08">
        <w:rPr>
          <w:rFonts w:ascii="Arial" w:hAnsi="Arial" w:cs="Arial"/>
          <w:b/>
          <w:bCs/>
          <w:sz w:val="22"/>
          <w:szCs w:val="22"/>
        </w:rPr>
        <w:t>The Collection for the Lord’s People</w:t>
      </w:r>
    </w:p>
    <w:p w14:paraId="27EA8D01" w14:textId="77777777" w:rsidR="00714123" w:rsidRPr="00085F08" w:rsidRDefault="00714123" w:rsidP="00714123">
      <w:pPr>
        <w:rPr>
          <w:rFonts w:ascii="Arial" w:hAnsi="Arial" w:cs="Arial"/>
          <w:b/>
          <w:bCs/>
          <w:sz w:val="22"/>
          <w:szCs w:val="22"/>
        </w:rPr>
      </w:pPr>
    </w:p>
    <w:p w14:paraId="6C30262B" w14:textId="77777777" w:rsidR="00714123" w:rsidRPr="00085F08" w:rsidRDefault="00714123" w:rsidP="00714123">
      <w:pPr>
        <w:rPr>
          <w:rFonts w:ascii="Arial" w:hAnsi="Arial" w:cs="Arial"/>
          <w:sz w:val="22"/>
          <w:szCs w:val="22"/>
        </w:rPr>
      </w:pPr>
      <w:r w:rsidRPr="00085F08">
        <w:rPr>
          <w:rFonts w:ascii="Arial" w:hAnsi="Arial" w:cs="Arial"/>
          <w:b/>
          <w:bCs/>
          <w:sz w:val="22"/>
          <w:szCs w:val="22"/>
        </w:rPr>
        <w:lastRenderedPageBreak/>
        <w:t>8 </w:t>
      </w:r>
      <w:r w:rsidRPr="00085F08">
        <w:rPr>
          <w:rFonts w:ascii="Arial" w:hAnsi="Arial" w:cs="Arial"/>
          <w:sz w:val="22"/>
          <w:szCs w:val="22"/>
        </w:rPr>
        <w:t>And now, brothers and sisters, we want you to know about the grace that God has given the Macedonian churches. </w:t>
      </w:r>
      <w:r w:rsidRPr="00085F08">
        <w:rPr>
          <w:rFonts w:ascii="Arial" w:hAnsi="Arial" w:cs="Arial"/>
          <w:b/>
          <w:bCs/>
          <w:sz w:val="22"/>
          <w:szCs w:val="22"/>
          <w:vertAlign w:val="superscript"/>
        </w:rPr>
        <w:t>2 </w:t>
      </w:r>
      <w:r w:rsidRPr="00085F08">
        <w:rPr>
          <w:rFonts w:ascii="Arial" w:hAnsi="Arial" w:cs="Arial"/>
          <w:sz w:val="22"/>
          <w:szCs w:val="22"/>
        </w:rPr>
        <w:t xml:space="preserve">In the midst of a very severe trial, their overflowing joy and their </w:t>
      </w:r>
      <w:r w:rsidRPr="00085F08">
        <w:rPr>
          <w:rFonts w:ascii="Arial" w:hAnsi="Arial" w:cs="Arial"/>
          <w:b/>
          <w:bCs/>
          <w:sz w:val="22"/>
          <w:szCs w:val="22"/>
        </w:rPr>
        <w:t>extreme poverty welled up in rich generosity</w:t>
      </w:r>
      <w:r w:rsidRPr="00085F08">
        <w:rPr>
          <w:rFonts w:ascii="Arial" w:hAnsi="Arial" w:cs="Arial"/>
          <w:sz w:val="22"/>
          <w:szCs w:val="22"/>
        </w:rPr>
        <w:t>. </w:t>
      </w:r>
      <w:r w:rsidRPr="00085F08">
        <w:rPr>
          <w:rFonts w:ascii="Arial" w:hAnsi="Arial" w:cs="Arial"/>
          <w:b/>
          <w:bCs/>
          <w:sz w:val="22"/>
          <w:szCs w:val="22"/>
          <w:vertAlign w:val="superscript"/>
        </w:rPr>
        <w:t>3 </w:t>
      </w:r>
      <w:r w:rsidRPr="00085F08">
        <w:rPr>
          <w:rFonts w:ascii="Arial" w:hAnsi="Arial" w:cs="Arial"/>
          <w:sz w:val="22"/>
          <w:szCs w:val="22"/>
          <w:u w:val="single"/>
        </w:rPr>
        <w:t>For I testify that they gave as much as they were able, and even beyond their ability</w:t>
      </w:r>
      <w:r w:rsidRPr="00085F08">
        <w:rPr>
          <w:rFonts w:ascii="Arial" w:hAnsi="Arial" w:cs="Arial"/>
          <w:sz w:val="22"/>
          <w:szCs w:val="22"/>
        </w:rPr>
        <w:t xml:space="preserve">. </w:t>
      </w:r>
      <w:r w:rsidRPr="00085F08">
        <w:rPr>
          <w:rFonts w:ascii="Arial" w:hAnsi="Arial" w:cs="Arial"/>
          <w:b/>
          <w:bCs/>
          <w:sz w:val="22"/>
          <w:szCs w:val="22"/>
        </w:rPr>
        <w:t>Entirely on their own</w:t>
      </w:r>
      <w:r w:rsidRPr="00085F08">
        <w:rPr>
          <w:rFonts w:ascii="Arial" w:hAnsi="Arial" w:cs="Arial"/>
          <w:sz w:val="22"/>
          <w:szCs w:val="22"/>
        </w:rPr>
        <w:t>, </w:t>
      </w:r>
      <w:r w:rsidRPr="00085F08">
        <w:rPr>
          <w:rFonts w:ascii="Arial" w:hAnsi="Arial" w:cs="Arial"/>
          <w:b/>
          <w:bCs/>
          <w:sz w:val="22"/>
          <w:szCs w:val="22"/>
          <w:vertAlign w:val="superscript"/>
        </w:rPr>
        <w:t>4 </w:t>
      </w:r>
      <w:r w:rsidRPr="00085F08">
        <w:rPr>
          <w:rFonts w:ascii="Arial" w:hAnsi="Arial" w:cs="Arial"/>
          <w:sz w:val="22"/>
          <w:szCs w:val="22"/>
        </w:rPr>
        <w:t xml:space="preserve">they urgently pleaded with us for </w:t>
      </w:r>
      <w:r w:rsidRPr="00085F08">
        <w:rPr>
          <w:rFonts w:ascii="Arial" w:hAnsi="Arial" w:cs="Arial"/>
          <w:b/>
          <w:bCs/>
          <w:sz w:val="22"/>
          <w:szCs w:val="22"/>
        </w:rPr>
        <w:t>the privilege of sharing in this service to the Lord’s people</w:t>
      </w:r>
      <w:r w:rsidRPr="00085F08">
        <w:rPr>
          <w:rFonts w:ascii="Arial" w:hAnsi="Arial" w:cs="Arial"/>
          <w:sz w:val="22"/>
          <w:szCs w:val="22"/>
        </w:rPr>
        <w:t>. </w:t>
      </w:r>
      <w:r w:rsidRPr="00085F08">
        <w:rPr>
          <w:rFonts w:ascii="Arial" w:hAnsi="Arial" w:cs="Arial"/>
          <w:b/>
          <w:bCs/>
          <w:sz w:val="22"/>
          <w:szCs w:val="22"/>
          <w:vertAlign w:val="superscript"/>
        </w:rPr>
        <w:t>5 </w:t>
      </w:r>
      <w:r w:rsidRPr="00085F08">
        <w:rPr>
          <w:rFonts w:ascii="Arial" w:hAnsi="Arial" w:cs="Arial"/>
          <w:sz w:val="22"/>
          <w:szCs w:val="22"/>
        </w:rPr>
        <w:t xml:space="preserve">And they exceeded our expectations: They gave themselves first of all to the Lord, and then by the will of God also to </w:t>
      </w:r>
      <w:proofErr w:type="gramStart"/>
      <w:r w:rsidRPr="00085F08">
        <w:rPr>
          <w:rFonts w:ascii="Arial" w:hAnsi="Arial" w:cs="Arial"/>
          <w:sz w:val="22"/>
          <w:szCs w:val="22"/>
        </w:rPr>
        <w:t>us</w:t>
      </w:r>
      <w:proofErr w:type="gramEnd"/>
    </w:p>
    <w:p w14:paraId="505EC6DF" w14:textId="77777777" w:rsidR="00714123" w:rsidRPr="00085F08" w:rsidRDefault="00714123" w:rsidP="002F0ABD">
      <w:pPr>
        <w:rPr>
          <w:rFonts w:ascii="Arial" w:hAnsi="Arial" w:cs="Arial"/>
          <w:b/>
          <w:bCs/>
          <w:sz w:val="22"/>
          <w:szCs w:val="22"/>
        </w:rPr>
      </w:pPr>
    </w:p>
    <w:p w14:paraId="3CF805C1" w14:textId="77777777" w:rsidR="000C7960" w:rsidRPr="00085F08" w:rsidRDefault="000C7960" w:rsidP="000C7960">
      <w:pPr>
        <w:rPr>
          <w:rFonts w:ascii="Arial" w:hAnsi="Arial" w:cs="Arial"/>
          <w:b/>
          <w:bCs/>
          <w:sz w:val="22"/>
          <w:szCs w:val="22"/>
        </w:rPr>
      </w:pPr>
      <w:r w:rsidRPr="00085F08">
        <w:rPr>
          <w:rFonts w:ascii="Arial" w:hAnsi="Arial" w:cs="Arial"/>
          <w:b/>
          <w:bCs/>
          <w:sz w:val="22"/>
          <w:szCs w:val="22"/>
        </w:rPr>
        <w:t xml:space="preserve">Mark 12:44 &amp; 2 Co 8 </w:t>
      </w:r>
    </w:p>
    <w:p w14:paraId="12019528" w14:textId="77777777" w:rsidR="000C7960" w:rsidRPr="00085F08" w:rsidRDefault="000C7960" w:rsidP="000C7960">
      <w:pPr>
        <w:rPr>
          <w:rFonts w:ascii="Arial" w:hAnsi="Arial" w:cs="Arial"/>
          <w:b/>
          <w:bCs/>
          <w:sz w:val="22"/>
          <w:szCs w:val="22"/>
        </w:rPr>
      </w:pPr>
    </w:p>
    <w:p w14:paraId="61C3E36A" w14:textId="77777777" w:rsidR="000C7960" w:rsidRPr="00085F08" w:rsidRDefault="000C7960" w:rsidP="000C7960">
      <w:pPr>
        <w:rPr>
          <w:rFonts w:ascii="Arial" w:hAnsi="Arial" w:cs="Arial"/>
          <w:b/>
          <w:bCs/>
          <w:sz w:val="22"/>
          <w:szCs w:val="22"/>
        </w:rPr>
      </w:pPr>
      <w:r w:rsidRPr="00085F08">
        <w:rPr>
          <w:rFonts w:ascii="Arial" w:hAnsi="Arial" w:cs="Arial"/>
          <w:b/>
          <w:bCs/>
          <w:sz w:val="22"/>
          <w:szCs w:val="22"/>
        </w:rPr>
        <w:t>Poverty isn't just about money; it's about lacking a generous heart.</w:t>
      </w:r>
    </w:p>
    <w:p w14:paraId="7B67175B" w14:textId="77777777" w:rsidR="000C7960" w:rsidRPr="00085F08" w:rsidRDefault="000C7960" w:rsidP="002F0ABD">
      <w:pPr>
        <w:rPr>
          <w:rFonts w:ascii="Arial" w:hAnsi="Arial" w:cs="Arial"/>
          <w:b/>
          <w:bCs/>
          <w:sz w:val="22"/>
          <w:szCs w:val="22"/>
        </w:rPr>
      </w:pPr>
    </w:p>
    <w:p w14:paraId="49AC5491" w14:textId="039B6465" w:rsidR="002F0ABD" w:rsidRPr="00085F08" w:rsidRDefault="006A0B4B" w:rsidP="002F0ABD">
      <w:pPr>
        <w:rPr>
          <w:rFonts w:ascii="Arial" w:hAnsi="Arial" w:cs="Arial"/>
          <w:b/>
          <w:bCs/>
          <w:sz w:val="22"/>
          <w:szCs w:val="22"/>
        </w:rPr>
      </w:pPr>
      <w:r w:rsidRPr="00085F08">
        <w:rPr>
          <w:rFonts w:ascii="Arial" w:hAnsi="Arial" w:cs="Arial"/>
          <w:b/>
          <w:bCs/>
          <w:sz w:val="22"/>
          <w:szCs w:val="22"/>
        </w:rPr>
        <w:t xml:space="preserve">Call To Action: </w:t>
      </w:r>
    </w:p>
    <w:p w14:paraId="7335149E" w14:textId="77777777" w:rsidR="002F0ABD" w:rsidRPr="00085F08" w:rsidRDefault="002F0ABD" w:rsidP="002F0ABD">
      <w:pPr>
        <w:rPr>
          <w:rFonts w:ascii="Arial" w:hAnsi="Arial" w:cs="Arial"/>
          <w:b/>
          <w:bCs/>
          <w:sz w:val="22"/>
          <w:szCs w:val="22"/>
        </w:rPr>
      </w:pPr>
    </w:p>
    <w:p w14:paraId="75CCBE32" w14:textId="6C724041" w:rsidR="002F0ABD" w:rsidRPr="00085F08" w:rsidRDefault="002F0ABD" w:rsidP="006A0B4B">
      <w:pPr>
        <w:rPr>
          <w:rFonts w:ascii="Arial" w:hAnsi="Arial" w:cs="Arial"/>
          <w:b/>
          <w:bCs/>
          <w:sz w:val="22"/>
          <w:szCs w:val="22"/>
        </w:rPr>
      </w:pPr>
      <w:r w:rsidRPr="00085F08">
        <w:rPr>
          <w:rFonts w:ascii="Arial" w:hAnsi="Arial" w:cs="Arial"/>
          <w:b/>
          <w:bCs/>
          <w:sz w:val="22"/>
          <w:szCs w:val="22"/>
        </w:rPr>
        <w:t>Heart Decision:</w:t>
      </w:r>
      <w:r w:rsidR="006A0B4B" w:rsidRPr="00085F08">
        <w:rPr>
          <w:rFonts w:ascii="Arial" w:hAnsi="Arial" w:cs="Arial"/>
          <w:b/>
          <w:bCs/>
          <w:sz w:val="22"/>
          <w:szCs w:val="22"/>
        </w:rPr>
        <w:t xml:space="preserve"> </w:t>
      </w:r>
      <w:r w:rsidRPr="00085F08">
        <w:rPr>
          <w:rFonts w:ascii="Arial" w:hAnsi="Arial" w:cs="Arial"/>
          <w:sz w:val="22"/>
          <w:szCs w:val="22"/>
        </w:rPr>
        <w:t>Make a heartfelt decision to put God first and become a practicing, sacrificial, disciple (PSD) who practices radical generosity in all aspects of life.</w:t>
      </w:r>
    </w:p>
    <w:p w14:paraId="4AA98BA2" w14:textId="77777777" w:rsidR="002F0ABD" w:rsidRPr="00085F08" w:rsidRDefault="002F0ABD" w:rsidP="002F0ABD">
      <w:pPr>
        <w:rPr>
          <w:rFonts w:ascii="Arial" w:hAnsi="Arial" w:cs="Arial"/>
          <w:sz w:val="22"/>
          <w:szCs w:val="22"/>
        </w:rPr>
      </w:pPr>
    </w:p>
    <w:p w14:paraId="7C770012" w14:textId="0EED29A5" w:rsidR="002F0ABD" w:rsidRPr="00085F08" w:rsidRDefault="002F0ABD" w:rsidP="006A0B4B">
      <w:pPr>
        <w:rPr>
          <w:rFonts w:ascii="Arial" w:hAnsi="Arial" w:cs="Arial"/>
          <w:b/>
          <w:bCs/>
          <w:sz w:val="22"/>
          <w:szCs w:val="22"/>
        </w:rPr>
      </w:pPr>
      <w:r w:rsidRPr="00085F08">
        <w:rPr>
          <w:rFonts w:ascii="Arial" w:hAnsi="Arial" w:cs="Arial"/>
          <w:b/>
          <w:bCs/>
          <w:sz w:val="22"/>
          <w:szCs w:val="22"/>
        </w:rPr>
        <w:t>Regular Giving:</w:t>
      </w:r>
      <w:r w:rsidR="006A0B4B" w:rsidRPr="00085F08">
        <w:rPr>
          <w:rFonts w:ascii="Arial" w:hAnsi="Arial" w:cs="Arial"/>
          <w:b/>
          <w:bCs/>
          <w:sz w:val="22"/>
          <w:szCs w:val="22"/>
        </w:rPr>
        <w:t xml:space="preserve"> </w:t>
      </w:r>
      <w:r w:rsidRPr="00085F08">
        <w:rPr>
          <w:rFonts w:ascii="Arial" w:hAnsi="Arial" w:cs="Arial"/>
          <w:sz w:val="22"/>
          <w:szCs w:val="22"/>
        </w:rPr>
        <w:t>Commit to giving regularly, whether it's 10% or less, recognizing the importance of consistent and intentional giving.</w:t>
      </w:r>
    </w:p>
    <w:p w14:paraId="54D658AF" w14:textId="77777777" w:rsidR="00E90A25" w:rsidRPr="00085F08" w:rsidRDefault="00E90A25" w:rsidP="006A0B4B">
      <w:pPr>
        <w:rPr>
          <w:rFonts w:ascii="Arial" w:hAnsi="Arial" w:cs="Arial"/>
          <w:sz w:val="22"/>
          <w:szCs w:val="22"/>
        </w:rPr>
      </w:pPr>
    </w:p>
    <w:p w14:paraId="3E26C1E6" w14:textId="4F4CEABE" w:rsidR="002F0ABD" w:rsidRPr="00085F08" w:rsidRDefault="002F0ABD" w:rsidP="006A0B4B">
      <w:pPr>
        <w:rPr>
          <w:rFonts w:ascii="Arial" w:hAnsi="Arial" w:cs="Arial"/>
          <w:b/>
          <w:bCs/>
          <w:sz w:val="22"/>
          <w:szCs w:val="22"/>
        </w:rPr>
      </w:pPr>
      <w:r w:rsidRPr="00085F08">
        <w:rPr>
          <w:rFonts w:ascii="Arial" w:hAnsi="Arial" w:cs="Arial"/>
          <w:b/>
          <w:bCs/>
          <w:sz w:val="22"/>
          <w:szCs w:val="22"/>
        </w:rPr>
        <w:t>Honoring Pledges:</w:t>
      </w:r>
      <w:r w:rsidR="006A0B4B" w:rsidRPr="00085F08">
        <w:rPr>
          <w:rFonts w:ascii="Arial" w:hAnsi="Arial" w:cs="Arial"/>
          <w:b/>
          <w:bCs/>
          <w:sz w:val="22"/>
          <w:szCs w:val="22"/>
        </w:rPr>
        <w:t xml:space="preserve"> </w:t>
      </w:r>
      <w:r w:rsidRPr="00085F08">
        <w:rPr>
          <w:rFonts w:ascii="Arial" w:hAnsi="Arial" w:cs="Arial"/>
          <w:sz w:val="22"/>
          <w:szCs w:val="22"/>
        </w:rPr>
        <w:t>Re-emphasize the significance of honoring church pledges and the impact they have on fulfilling the church's vision and mission.</w:t>
      </w:r>
      <w:r w:rsidR="00565DA7" w:rsidRPr="00085F08">
        <w:rPr>
          <w:rFonts w:ascii="Arial" w:hAnsi="Arial" w:cs="Arial"/>
          <w:sz w:val="22"/>
          <w:szCs w:val="22"/>
        </w:rPr>
        <w:t xml:space="preserve"> </w:t>
      </w:r>
      <w:r w:rsidR="00565DA7" w:rsidRPr="00085F08">
        <w:rPr>
          <w:rFonts w:ascii="Arial" w:hAnsi="Arial" w:cs="Arial"/>
          <w:b/>
          <w:bCs/>
          <w:sz w:val="22"/>
          <w:szCs w:val="22"/>
        </w:rPr>
        <w:t>NEXT WEEK THE 19TH</w:t>
      </w:r>
    </w:p>
    <w:p w14:paraId="0371E5FF" w14:textId="77777777" w:rsidR="00714123" w:rsidRPr="00085F08" w:rsidRDefault="00714123" w:rsidP="00127684">
      <w:pPr>
        <w:rPr>
          <w:rFonts w:ascii="Arial" w:hAnsi="Arial" w:cs="Arial"/>
          <w:b/>
          <w:bCs/>
          <w:sz w:val="22"/>
          <w:szCs w:val="22"/>
        </w:rPr>
      </w:pPr>
    </w:p>
    <w:p w14:paraId="1CC58AB9" w14:textId="7606F1A9" w:rsidR="00127684" w:rsidRPr="00085F08" w:rsidRDefault="002F0ABD" w:rsidP="00127684">
      <w:pPr>
        <w:rPr>
          <w:rFonts w:ascii="Arial" w:hAnsi="Arial" w:cs="Arial"/>
          <w:b/>
          <w:bCs/>
          <w:sz w:val="22"/>
          <w:szCs w:val="22"/>
        </w:rPr>
      </w:pPr>
      <w:r w:rsidRPr="00085F08">
        <w:rPr>
          <w:rFonts w:ascii="Arial" w:hAnsi="Arial" w:cs="Arial"/>
          <w:b/>
          <w:bCs/>
          <w:sz w:val="22"/>
          <w:szCs w:val="22"/>
        </w:rPr>
        <w:t>Conclusion:</w:t>
      </w:r>
    </w:p>
    <w:p w14:paraId="693963E6" w14:textId="77777777" w:rsidR="00565DA7" w:rsidRPr="00085F08" w:rsidRDefault="00565DA7" w:rsidP="00565DA7">
      <w:pPr>
        <w:autoSpaceDE w:val="0"/>
        <w:autoSpaceDN w:val="0"/>
        <w:adjustRightInd w:val="0"/>
        <w:rPr>
          <w:rFonts w:ascii="Arial" w:hAnsi="Arial" w:cs="Arial"/>
          <w:b/>
          <w:bCs/>
          <w:kern w:val="0"/>
          <w:sz w:val="22"/>
          <w:szCs w:val="22"/>
          <w:lang w:bidi="he-IL"/>
        </w:rPr>
      </w:pPr>
    </w:p>
    <w:p w14:paraId="59BA5A4D" w14:textId="77777777" w:rsidR="00565DA7" w:rsidRPr="00085F08" w:rsidRDefault="00565DA7" w:rsidP="00565DA7">
      <w:pPr>
        <w:autoSpaceDE w:val="0"/>
        <w:autoSpaceDN w:val="0"/>
        <w:adjustRightInd w:val="0"/>
        <w:rPr>
          <w:rFonts w:ascii="Arial" w:hAnsi="Arial" w:cs="Arial"/>
          <w:kern w:val="0"/>
          <w:sz w:val="22"/>
          <w:szCs w:val="22"/>
          <w:lang w:bidi="he-IL"/>
        </w:rPr>
      </w:pPr>
      <w:r w:rsidRPr="00085F08">
        <w:rPr>
          <w:rFonts w:ascii="Arial" w:hAnsi="Arial" w:cs="Arial"/>
          <w:kern w:val="0"/>
          <w:sz w:val="22"/>
          <w:szCs w:val="22"/>
          <w:lang w:bidi="he-IL"/>
        </w:rPr>
        <w:t>1. Conduct self-reflection: Regularly examine your financial motives and attitude towards money to uproot any seeds of greed or materialistic desires.</w:t>
      </w:r>
    </w:p>
    <w:p w14:paraId="64125963" w14:textId="77777777" w:rsidR="004E400A" w:rsidRPr="00085F08" w:rsidRDefault="004E400A" w:rsidP="00565DA7">
      <w:pPr>
        <w:autoSpaceDE w:val="0"/>
        <w:autoSpaceDN w:val="0"/>
        <w:adjustRightInd w:val="0"/>
        <w:rPr>
          <w:rFonts w:ascii="Arial" w:hAnsi="Arial" w:cs="Arial"/>
          <w:kern w:val="0"/>
          <w:sz w:val="22"/>
          <w:szCs w:val="22"/>
          <w:lang w:bidi="he-IL"/>
        </w:rPr>
      </w:pPr>
    </w:p>
    <w:p w14:paraId="5D271D74" w14:textId="7A59DA23" w:rsidR="00565DA7" w:rsidRPr="00085F08" w:rsidRDefault="00565DA7" w:rsidP="00565DA7">
      <w:pPr>
        <w:autoSpaceDE w:val="0"/>
        <w:autoSpaceDN w:val="0"/>
        <w:adjustRightInd w:val="0"/>
        <w:rPr>
          <w:rFonts w:ascii="Arial" w:hAnsi="Arial" w:cs="Arial"/>
          <w:kern w:val="0"/>
          <w:sz w:val="22"/>
          <w:szCs w:val="22"/>
          <w:lang w:bidi="he-IL"/>
        </w:rPr>
      </w:pPr>
      <w:r w:rsidRPr="00085F08">
        <w:rPr>
          <w:rFonts w:ascii="Arial" w:hAnsi="Arial" w:cs="Arial"/>
          <w:kern w:val="0"/>
          <w:sz w:val="22"/>
          <w:szCs w:val="22"/>
          <w:lang w:bidi="he-IL"/>
        </w:rPr>
        <w:t>2. Develop a contentment mindset: Practice gratitude and contentment by focusing on the blessings you have rather than constantly desiring more.</w:t>
      </w:r>
    </w:p>
    <w:p w14:paraId="19A6B297" w14:textId="77777777" w:rsidR="004E400A" w:rsidRPr="00085F08" w:rsidRDefault="004E400A" w:rsidP="00D5681E">
      <w:pPr>
        <w:autoSpaceDE w:val="0"/>
        <w:autoSpaceDN w:val="0"/>
        <w:adjustRightInd w:val="0"/>
        <w:rPr>
          <w:rFonts w:ascii="Arial" w:hAnsi="Arial" w:cs="Arial"/>
          <w:kern w:val="0"/>
          <w:sz w:val="22"/>
          <w:szCs w:val="22"/>
          <w:lang w:bidi="he-IL"/>
        </w:rPr>
      </w:pPr>
    </w:p>
    <w:p w14:paraId="2AB6E1CF" w14:textId="2EFC21BA" w:rsidR="00565DA7" w:rsidRPr="00085F08" w:rsidRDefault="00565DA7" w:rsidP="00D5681E">
      <w:pPr>
        <w:autoSpaceDE w:val="0"/>
        <w:autoSpaceDN w:val="0"/>
        <w:adjustRightInd w:val="0"/>
        <w:rPr>
          <w:rFonts w:ascii="Arial" w:hAnsi="Arial" w:cs="Arial"/>
          <w:kern w:val="0"/>
          <w:sz w:val="22"/>
          <w:szCs w:val="22"/>
          <w:lang w:bidi="he-IL"/>
        </w:rPr>
      </w:pPr>
      <w:r w:rsidRPr="00085F08">
        <w:rPr>
          <w:rFonts w:ascii="Arial" w:hAnsi="Arial" w:cs="Arial"/>
          <w:kern w:val="0"/>
          <w:sz w:val="22"/>
          <w:szCs w:val="22"/>
          <w:lang w:bidi="he-IL"/>
        </w:rPr>
        <w:t>3. Redefine success and priorities: Shift your mindset from pursuing material wealth to seeking spiritual growth, investing your time, talents, and resources in activities that have eternal significance.</w:t>
      </w:r>
    </w:p>
    <w:p w14:paraId="49013572" w14:textId="77777777" w:rsidR="002F0ABD" w:rsidRPr="00085F08" w:rsidRDefault="002F0ABD" w:rsidP="002F0ABD">
      <w:pPr>
        <w:rPr>
          <w:rFonts w:ascii="Arial" w:hAnsi="Arial" w:cs="Arial"/>
          <w:b/>
          <w:bCs/>
          <w:sz w:val="22"/>
          <w:szCs w:val="22"/>
        </w:rPr>
      </w:pPr>
    </w:p>
    <w:p w14:paraId="30068201" w14:textId="77777777" w:rsidR="00714123" w:rsidRPr="00085F08" w:rsidRDefault="00714123" w:rsidP="00714123">
      <w:pPr>
        <w:rPr>
          <w:rFonts w:ascii="Arial" w:hAnsi="Arial" w:cs="Arial"/>
          <w:sz w:val="22"/>
          <w:szCs w:val="22"/>
        </w:rPr>
      </w:pPr>
      <w:r w:rsidRPr="00085F08">
        <w:rPr>
          <w:rFonts w:ascii="Arial" w:hAnsi="Arial" w:cs="Arial"/>
          <w:b/>
          <w:bCs/>
          <w:sz w:val="22"/>
          <w:szCs w:val="22"/>
        </w:rPr>
        <w:t>St. Augustine:</w:t>
      </w:r>
      <w:r w:rsidRPr="00085F08">
        <w:rPr>
          <w:rFonts w:ascii="Arial" w:hAnsi="Arial" w:cs="Arial"/>
          <w:sz w:val="22"/>
          <w:szCs w:val="22"/>
        </w:rPr>
        <w:t xml:space="preserve"> "What does love look like? It has the hands to help others. It has the feet to hasten to the poor and needy. It has eyes to see misery and want. It has the ears to hear the sighs and sorrows of men. That is what love looks like."</w:t>
      </w:r>
    </w:p>
    <w:p w14:paraId="59D31D61" w14:textId="77777777" w:rsidR="00714123" w:rsidRPr="00085F08" w:rsidRDefault="00714123" w:rsidP="002F0ABD">
      <w:pPr>
        <w:rPr>
          <w:rFonts w:ascii="Arial" w:hAnsi="Arial" w:cs="Arial"/>
          <w:b/>
          <w:bCs/>
          <w:sz w:val="22"/>
          <w:szCs w:val="22"/>
        </w:rPr>
      </w:pPr>
    </w:p>
    <w:p w14:paraId="6FBF2603" w14:textId="04B61F15" w:rsidR="002F0ABD" w:rsidRPr="00085F08" w:rsidRDefault="002F0ABD" w:rsidP="002F0ABD">
      <w:pPr>
        <w:rPr>
          <w:rFonts w:ascii="Arial" w:hAnsi="Arial" w:cs="Arial"/>
          <w:b/>
          <w:bCs/>
          <w:sz w:val="22"/>
          <w:szCs w:val="22"/>
        </w:rPr>
      </w:pPr>
      <w:r w:rsidRPr="00085F08">
        <w:rPr>
          <w:rFonts w:ascii="Arial" w:hAnsi="Arial" w:cs="Arial"/>
          <w:b/>
          <w:bCs/>
          <w:sz w:val="22"/>
          <w:szCs w:val="22"/>
        </w:rPr>
        <w:t>Prayer:</w:t>
      </w:r>
    </w:p>
    <w:p w14:paraId="2A415FBB" w14:textId="77777777" w:rsidR="002F0ABD" w:rsidRPr="00085F08" w:rsidRDefault="002F0ABD" w:rsidP="002F0ABD">
      <w:pPr>
        <w:rPr>
          <w:rFonts w:ascii="Arial" w:hAnsi="Arial" w:cs="Arial"/>
          <w:b/>
          <w:bCs/>
          <w:sz w:val="22"/>
          <w:szCs w:val="22"/>
        </w:rPr>
      </w:pPr>
    </w:p>
    <w:p w14:paraId="2417ADD6" w14:textId="77777777" w:rsidR="004D5D4F" w:rsidRPr="00085F08" w:rsidRDefault="002F0ABD" w:rsidP="004D5D4F">
      <w:pPr>
        <w:rPr>
          <w:rFonts w:ascii="Arial" w:hAnsi="Arial" w:cs="Arial"/>
          <w:sz w:val="22"/>
          <w:szCs w:val="22"/>
        </w:rPr>
      </w:pPr>
      <w:r w:rsidRPr="00085F08">
        <w:rPr>
          <w:rFonts w:ascii="Arial" w:hAnsi="Arial" w:cs="Arial"/>
          <w:sz w:val="22"/>
          <w:szCs w:val="22"/>
        </w:rPr>
        <w:t xml:space="preserve">Heavenly Father, </w:t>
      </w:r>
      <w:r w:rsidR="004D5D4F" w:rsidRPr="00085F08">
        <w:rPr>
          <w:rFonts w:ascii="Arial" w:hAnsi="Arial" w:cs="Arial"/>
          <w:sz w:val="22"/>
          <w:szCs w:val="22"/>
        </w:rPr>
        <w:t xml:space="preserve">as we strive to be holistic givers and embrace radical generosity in the kingdom of God, may we remember that our time, talents, and treasures are entrusted to us by the Lord. </w:t>
      </w:r>
    </w:p>
    <w:p w14:paraId="03FABB1D" w14:textId="77777777" w:rsidR="004D5D4F" w:rsidRPr="00085F08" w:rsidRDefault="004D5D4F" w:rsidP="004D5D4F">
      <w:pPr>
        <w:rPr>
          <w:rFonts w:ascii="Arial" w:hAnsi="Arial" w:cs="Arial"/>
          <w:sz w:val="22"/>
          <w:szCs w:val="22"/>
        </w:rPr>
      </w:pPr>
    </w:p>
    <w:p w14:paraId="3A4E441D" w14:textId="77777777" w:rsidR="004D5D4F" w:rsidRPr="00085F08" w:rsidRDefault="004D5D4F" w:rsidP="004D5D4F">
      <w:pPr>
        <w:rPr>
          <w:rFonts w:ascii="Arial" w:hAnsi="Arial" w:cs="Arial"/>
          <w:sz w:val="22"/>
          <w:szCs w:val="22"/>
        </w:rPr>
      </w:pPr>
      <w:r w:rsidRPr="00085F08">
        <w:rPr>
          <w:rFonts w:ascii="Arial" w:hAnsi="Arial" w:cs="Arial"/>
          <w:sz w:val="22"/>
          <w:szCs w:val="22"/>
        </w:rPr>
        <w:t xml:space="preserve">Let us use them wisely and generously, knowing that our giving reflects our love for God and our commitment to serving His people. </w:t>
      </w:r>
    </w:p>
    <w:p w14:paraId="495F6331" w14:textId="77777777" w:rsidR="004D5D4F" w:rsidRPr="00085F08" w:rsidRDefault="004D5D4F" w:rsidP="004D5D4F">
      <w:pPr>
        <w:rPr>
          <w:rFonts w:ascii="Arial" w:hAnsi="Arial" w:cs="Arial"/>
          <w:sz w:val="22"/>
          <w:szCs w:val="22"/>
        </w:rPr>
      </w:pPr>
    </w:p>
    <w:p w14:paraId="629C31BC" w14:textId="6797E5FF" w:rsidR="004D5D4F" w:rsidRPr="00085F08" w:rsidRDefault="004D5D4F" w:rsidP="004D5D4F">
      <w:pPr>
        <w:rPr>
          <w:rFonts w:ascii="Arial" w:hAnsi="Arial" w:cs="Arial"/>
          <w:sz w:val="22"/>
          <w:szCs w:val="22"/>
        </w:rPr>
      </w:pPr>
      <w:r w:rsidRPr="00085F08">
        <w:rPr>
          <w:rFonts w:ascii="Arial" w:hAnsi="Arial" w:cs="Arial"/>
          <w:sz w:val="22"/>
          <w:szCs w:val="22"/>
        </w:rPr>
        <w:t>Let us commit to living as radical givers, embodying the spirit of generosity not by the letter of the law but by the prompting of the Holy Spirit. Amen.</w:t>
      </w:r>
    </w:p>
    <w:p w14:paraId="58C22A76" w14:textId="77777777" w:rsidR="004D5D4F" w:rsidRPr="00085F08" w:rsidRDefault="002F0ABD" w:rsidP="002F0ABD">
      <w:pPr>
        <w:rPr>
          <w:rFonts w:ascii="Arial" w:hAnsi="Arial" w:cs="Arial"/>
          <w:sz w:val="22"/>
          <w:szCs w:val="22"/>
        </w:rPr>
      </w:pPr>
      <w:r w:rsidRPr="00085F08">
        <w:rPr>
          <w:rFonts w:ascii="Arial" w:hAnsi="Arial" w:cs="Arial"/>
          <w:sz w:val="22"/>
          <w:szCs w:val="22"/>
        </w:rPr>
        <w:t xml:space="preserve"> </w:t>
      </w:r>
    </w:p>
    <w:p w14:paraId="13222546" w14:textId="6B6D3CCB" w:rsidR="002F0ABD" w:rsidRPr="00085F08" w:rsidRDefault="002F0ABD" w:rsidP="002F0ABD">
      <w:pPr>
        <w:rPr>
          <w:rFonts w:ascii="Arial" w:hAnsi="Arial" w:cs="Arial"/>
          <w:sz w:val="22"/>
          <w:szCs w:val="22"/>
        </w:rPr>
      </w:pPr>
      <w:r w:rsidRPr="00085F08">
        <w:rPr>
          <w:rFonts w:ascii="Arial" w:hAnsi="Arial" w:cs="Arial"/>
          <w:sz w:val="22"/>
          <w:szCs w:val="22"/>
        </w:rPr>
        <w:t>In Jesus' name, Amen.</w:t>
      </w:r>
    </w:p>
    <w:p w14:paraId="48AE6FD1" w14:textId="77777777" w:rsidR="00E90A25" w:rsidRPr="00085F08" w:rsidRDefault="00E90A25" w:rsidP="002F0ABD">
      <w:pPr>
        <w:rPr>
          <w:rFonts w:ascii="Arial" w:hAnsi="Arial" w:cs="Arial"/>
          <w:b/>
          <w:bCs/>
          <w:sz w:val="22"/>
          <w:szCs w:val="22"/>
        </w:rPr>
      </w:pPr>
    </w:p>
    <w:p w14:paraId="39075C86" w14:textId="063EE39C" w:rsidR="002F0ABD" w:rsidRPr="00085F08" w:rsidRDefault="002F0ABD" w:rsidP="002F0ABD">
      <w:pPr>
        <w:rPr>
          <w:rFonts w:ascii="Arial" w:hAnsi="Arial" w:cs="Arial"/>
          <w:b/>
          <w:bCs/>
          <w:sz w:val="22"/>
          <w:szCs w:val="22"/>
        </w:rPr>
      </w:pPr>
      <w:r w:rsidRPr="00085F08">
        <w:rPr>
          <w:rFonts w:ascii="Arial" w:hAnsi="Arial" w:cs="Arial"/>
          <w:b/>
          <w:bCs/>
          <w:sz w:val="22"/>
          <w:szCs w:val="22"/>
        </w:rPr>
        <w:t>Benediction:</w:t>
      </w:r>
    </w:p>
    <w:p w14:paraId="5A4C6658" w14:textId="77777777" w:rsidR="002F0ABD" w:rsidRPr="00085F08" w:rsidRDefault="002F0ABD" w:rsidP="002F0ABD">
      <w:pPr>
        <w:rPr>
          <w:rFonts w:ascii="Arial" w:hAnsi="Arial" w:cs="Arial"/>
          <w:b/>
          <w:bCs/>
          <w:sz w:val="22"/>
          <w:szCs w:val="22"/>
        </w:rPr>
      </w:pPr>
    </w:p>
    <w:p w14:paraId="69CB703B" w14:textId="6A75581E" w:rsidR="00A00917" w:rsidRPr="00085F08" w:rsidRDefault="002F0ABD" w:rsidP="002F0ABD">
      <w:pPr>
        <w:rPr>
          <w:rFonts w:ascii="Arial" w:hAnsi="Arial" w:cs="Arial"/>
          <w:sz w:val="22"/>
          <w:szCs w:val="22"/>
        </w:rPr>
      </w:pPr>
      <w:r w:rsidRPr="00085F08">
        <w:rPr>
          <w:rFonts w:ascii="Arial" w:hAnsi="Arial" w:cs="Arial"/>
          <w:sz w:val="22"/>
          <w:szCs w:val="22"/>
        </w:rPr>
        <w:t xml:space="preserve">May the Lord bless you and keep you; may the Lord make His face shine upon you and be gracious to you; may the Lord turn His face toward you and give you peace. Go in the peace and empowerment of the Holy Spirit to be holistic givers and radical disciples in the kingdom of God. Amen.  </w:t>
      </w:r>
    </w:p>
    <w:sectPr w:rsidR="00A00917" w:rsidRPr="0008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23B1"/>
    <w:multiLevelType w:val="hybridMultilevel"/>
    <w:tmpl w:val="156653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2132D"/>
    <w:multiLevelType w:val="hybridMultilevel"/>
    <w:tmpl w:val="0728F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8F5774"/>
    <w:multiLevelType w:val="hybridMultilevel"/>
    <w:tmpl w:val="A16AE0E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B14E8"/>
    <w:multiLevelType w:val="hybridMultilevel"/>
    <w:tmpl w:val="056444F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91C65"/>
    <w:multiLevelType w:val="hybridMultilevel"/>
    <w:tmpl w:val="C3D8EFF8"/>
    <w:lvl w:ilvl="0" w:tplc="51047C1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C74FD9"/>
    <w:multiLevelType w:val="hybridMultilevel"/>
    <w:tmpl w:val="EA4C009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8423F5"/>
    <w:multiLevelType w:val="hybridMultilevel"/>
    <w:tmpl w:val="5F68969C"/>
    <w:lvl w:ilvl="0" w:tplc="B006584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87648">
    <w:abstractNumId w:val="1"/>
  </w:num>
  <w:num w:numId="2" w16cid:durableId="1660112058">
    <w:abstractNumId w:val="2"/>
  </w:num>
  <w:num w:numId="3" w16cid:durableId="1910076066">
    <w:abstractNumId w:val="0"/>
  </w:num>
  <w:num w:numId="4" w16cid:durableId="1742948259">
    <w:abstractNumId w:val="5"/>
  </w:num>
  <w:num w:numId="5" w16cid:durableId="845829926">
    <w:abstractNumId w:val="3"/>
  </w:num>
  <w:num w:numId="6" w16cid:durableId="673996430">
    <w:abstractNumId w:val="4"/>
  </w:num>
  <w:num w:numId="7" w16cid:durableId="19785345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32"/>
    <w:rsid w:val="000320D1"/>
    <w:rsid w:val="00040EED"/>
    <w:rsid w:val="00042E03"/>
    <w:rsid w:val="00085F08"/>
    <w:rsid w:val="000C7960"/>
    <w:rsid w:val="00101A75"/>
    <w:rsid w:val="00127684"/>
    <w:rsid w:val="001346E7"/>
    <w:rsid w:val="0019123E"/>
    <w:rsid w:val="001A21F5"/>
    <w:rsid w:val="0020646D"/>
    <w:rsid w:val="0025648C"/>
    <w:rsid w:val="002F0ABD"/>
    <w:rsid w:val="003427DE"/>
    <w:rsid w:val="003B4740"/>
    <w:rsid w:val="003C033D"/>
    <w:rsid w:val="00474D32"/>
    <w:rsid w:val="004D5D4F"/>
    <w:rsid w:val="004E400A"/>
    <w:rsid w:val="004F1662"/>
    <w:rsid w:val="00524FD9"/>
    <w:rsid w:val="00562C42"/>
    <w:rsid w:val="00565DA7"/>
    <w:rsid w:val="00594D0B"/>
    <w:rsid w:val="005B4678"/>
    <w:rsid w:val="005E1BC2"/>
    <w:rsid w:val="00680ED2"/>
    <w:rsid w:val="006A0B4B"/>
    <w:rsid w:val="00714123"/>
    <w:rsid w:val="007766F4"/>
    <w:rsid w:val="007A48BB"/>
    <w:rsid w:val="00814839"/>
    <w:rsid w:val="00881CA2"/>
    <w:rsid w:val="008A1DB4"/>
    <w:rsid w:val="00957DED"/>
    <w:rsid w:val="009C5D51"/>
    <w:rsid w:val="00A00917"/>
    <w:rsid w:val="00A019DD"/>
    <w:rsid w:val="00AC6D16"/>
    <w:rsid w:val="00AF1FD9"/>
    <w:rsid w:val="00B06152"/>
    <w:rsid w:val="00C921F1"/>
    <w:rsid w:val="00CA530A"/>
    <w:rsid w:val="00CD3050"/>
    <w:rsid w:val="00CF7452"/>
    <w:rsid w:val="00D5681E"/>
    <w:rsid w:val="00D67D51"/>
    <w:rsid w:val="00E411B5"/>
    <w:rsid w:val="00E8469E"/>
    <w:rsid w:val="00E90A25"/>
    <w:rsid w:val="00EA3EA6"/>
    <w:rsid w:val="00F0456C"/>
    <w:rsid w:val="00F42096"/>
    <w:rsid w:val="00F42C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E0ED"/>
  <w15:chartTrackingRefBased/>
  <w15:docId w15:val="{55E564B5-1A0C-044C-A262-B62B6156F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E03"/>
  </w:style>
  <w:style w:type="paragraph" w:styleId="Heading1">
    <w:name w:val="heading 1"/>
    <w:basedOn w:val="Normal"/>
    <w:link w:val="Heading1Char"/>
    <w:uiPriority w:val="9"/>
    <w:qFormat/>
    <w:rsid w:val="005E1BC2"/>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3">
    <w:name w:val="heading 3"/>
    <w:basedOn w:val="Normal"/>
    <w:next w:val="Normal"/>
    <w:link w:val="Heading3Char"/>
    <w:uiPriority w:val="9"/>
    <w:semiHidden/>
    <w:unhideWhenUsed/>
    <w:qFormat/>
    <w:rsid w:val="00040E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40EE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A2"/>
    <w:pPr>
      <w:ind w:left="720"/>
      <w:contextualSpacing/>
    </w:pPr>
  </w:style>
  <w:style w:type="character" w:customStyle="1" w:styleId="Heading1Char">
    <w:name w:val="Heading 1 Char"/>
    <w:basedOn w:val="DefaultParagraphFont"/>
    <w:link w:val="Heading1"/>
    <w:uiPriority w:val="9"/>
    <w:rsid w:val="005E1BC2"/>
    <w:rPr>
      <w:rFonts w:ascii="Times New Roman" w:eastAsia="Times New Roman" w:hAnsi="Times New Roman" w:cs="Times New Roman"/>
      <w:b/>
      <w:bCs/>
      <w:kern w:val="36"/>
      <w:sz w:val="48"/>
      <w:szCs w:val="48"/>
      <w14:ligatures w14:val="none"/>
    </w:rPr>
  </w:style>
  <w:style w:type="paragraph" w:styleId="NormalWeb">
    <w:name w:val="Normal (Web)"/>
    <w:basedOn w:val="Normal"/>
    <w:uiPriority w:val="99"/>
    <w:semiHidden/>
    <w:unhideWhenUsed/>
    <w:rsid w:val="005E1BC2"/>
    <w:pPr>
      <w:spacing w:before="100" w:beforeAutospacing="1" w:after="100" w:afterAutospacing="1"/>
    </w:pPr>
    <w:rPr>
      <w:rFonts w:ascii="Times New Roman" w:eastAsia="Times New Roman" w:hAnsi="Times New Roman" w:cs="Times New Roman"/>
      <w:kern w:val="0"/>
      <w14:ligatures w14:val="none"/>
    </w:rPr>
  </w:style>
  <w:style w:type="character" w:customStyle="1" w:styleId="woj">
    <w:name w:val="woj"/>
    <w:basedOn w:val="DefaultParagraphFont"/>
    <w:rsid w:val="005E1BC2"/>
  </w:style>
  <w:style w:type="character" w:customStyle="1" w:styleId="Heading3Char">
    <w:name w:val="Heading 3 Char"/>
    <w:basedOn w:val="DefaultParagraphFont"/>
    <w:link w:val="Heading3"/>
    <w:uiPriority w:val="9"/>
    <w:semiHidden/>
    <w:rsid w:val="00040EE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40EED"/>
    <w:rPr>
      <w:rFonts w:asciiTheme="majorHAnsi" w:eastAsiaTheme="majorEastAsia" w:hAnsiTheme="majorHAnsi" w:cstheme="majorBidi"/>
      <w:i/>
      <w:iCs/>
      <w:color w:val="2F5496" w:themeColor="accent1" w:themeShade="BF"/>
    </w:rPr>
  </w:style>
  <w:style w:type="character" w:customStyle="1" w:styleId="speechify-1pieqac">
    <w:name w:val="speechify-1pieqac"/>
    <w:basedOn w:val="DefaultParagraphFont"/>
    <w:rsid w:val="00040EED"/>
  </w:style>
  <w:style w:type="character" w:styleId="Hyperlink">
    <w:name w:val="Hyperlink"/>
    <w:basedOn w:val="DefaultParagraphFont"/>
    <w:uiPriority w:val="99"/>
    <w:unhideWhenUsed/>
    <w:rsid w:val="00040EED"/>
    <w:rPr>
      <w:color w:val="0563C1" w:themeColor="hyperlink"/>
      <w:u w:val="single"/>
    </w:rPr>
  </w:style>
  <w:style w:type="character" w:styleId="UnresolvedMention">
    <w:name w:val="Unresolved Mention"/>
    <w:basedOn w:val="DefaultParagraphFont"/>
    <w:uiPriority w:val="99"/>
    <w:semiHidden/>
    <w:unhideWhenUsed/>
    <w:rsid w:val="00040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6753">
      <w:bodyDiv w:val="1"/>
      <w:marLeft w:val="0"/>
      <w:marRight w:val="0"/>
      <w:marTop w:val="0"/>
      <w:marBottom w:val="0"/>
      <w:divBdr>
        <w:top w:val="none" w:sz="0" w:space="0" w:color="auto"/>
        <w:left w:val="none" w:sz="0" w:space="0" w:color="auto"/>
        <w:bottom w:val="none" w:sz="0" w:space="0" w:color="auto"/>
        <w:right w:val="none" w:sz="0" w:space="0" w:color="auto"/>
      </w:divBdr>
      <w:divsChild>
        <w:div w:id="856233262">
          <w:marLeft w:val="0"/>
          <w:marRight w:val="0"/>
          <w:marTop w:val="0"/>
          <w:marBottom w:val="0"/>
          <w:divBdr>
            <w:top w:val="none" w:sz="0" w:space="0" w:color="auto"/>
            <w:left w:val="none" w:sz="0" w:space="0" w:color="auto"/>
            <w:bottom w:val="none" w:sz="0" w:space="0" w:color="auto"/>
            <w:right w:val="none" w:sz="0" w:space="0" w:color="auto"/>
          </w:divBdr>
        </w:div>
      </w:divsChild>
    </w:div>
    <w:div w:id="233703991">
      <w:bodyDiv w:val="1"/>
      <w:marLeft w:val="0"/>
      <w:marRight w:val="0"/>
      <w:marTop w:val="0"/>
      <w:marBottom w:val="0"/>
      <w:divBdr>
        <w:top w:val="none" w:sz="0" w:space="0" w:color="auto"/>
        <w:left w:val="none" w:sz="0" w:space="0" w:color="auto"/>
        <w:bottom w:val="none" w:sz="0" w:space="0" w:color="auto"/>
        <w:right w:val="none" w:sz="0" w:space="0" w:color="auto"/>
      </w:divBdr>
      <w:divsChild>
        <w:div w:id="2018338457">
          <w:marLeft w:val="0"/>
          <w:marRight w:val="240"/>
          <w:marTop w:val="0"/>
          <w:marBottom w:val="0"/>
          <w:divBdr>
            <w:top w:val="none" w:sz="0" w:space="0" w:color="auto"/>
            <w:left w:val="none" w:sz="0" w:space="0" w:color="auto"/>
            <w:bottom w:val="none" w:sz="0" w:space="0" w:color="auto"/>
            <w:right w:val="none" w:sz="0" w:space="0" w:color="auto"/>
          </w:divBdr>
          <w:divsChild>
            <w:div w:id="307520355">
              <w:marLeft w:val="0"/>
              <w:marRight w:val="0"/>
              <w:marTop w:val="0"/>
              <w:marBottom w:val="0"/>
              <w:divBdr>
                <w:top w:val="none" w:sz="0" w:space="0" w:color="auto"/>
                <w:left w:val="none" w:sz="0" w:space="0" w:color="auto"/>
                <w:bottom w:val="none" w:sz="0" w:space="0" w:color="auto"/>
                <w:right w:val="none" w:sz="0" w:space="0" w:color="auto"/>
              </w:divBdr>
              <w:divsChild>
                <w:div w:id="8165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63909">
          <w:marLeft w:val="0"/>
          <w:marRight w:val="240"/>
          <w:marTop w:val="0"/>
          <w:marBottom w:val="0"/>
          <w:divBdr>
            <w:top w:val="none" w:sz="0" w:space="0" w:color="auto"/>
            <w:left w:val="none" w:sz="0" w:space="0" w:color="auto"/>
            <w:bottom w:val="none" w:sz="0" w:space="0" w:color="auto"/>
            <w:right w:val="none" w:sz="0" w:space="0" w:color="auto"/>
          </w:divBdr>
          <w:divsChild>
            <w:div w:id="1635410525">
              <w:marLeft w:val="0"/>
              <w:marRight w:val="0"/>
              <w:marTop w:val="0"/>
              <w:marBottom w:val="0"/>
              <w:divBdr>
                <w:top w:val="none" w:sz="0" w:space="0" w:color="auto"/>
                <w:left w:val="none" w:sz="0" w:space="0" w:color="auto"/>
                <w:bottom w:val="none" w:sz="0" w:space="0" w:color="auto"/>
                <w:right w:val="none" w:sz="0" w:space="0" w:color="auto"/>
              </w:divBdr>
              <w:divsChild>
                <w:div w:id="8256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30518">
          <w:marLeft w:val="0"/>
          <w:marRight w:val="0"/>
          <w:marTop w:val="750"/>
          <w:marBottom w:val="0"/>
          <w:divBdr>
            <w:top w:val="none" w:sz="0" w:space="0" w:color="auto"/>
            <w:left w:val="none" w:sz="0" w:space="0" w:color="auto"/>
            <w:bottom w:val="none" w:sz="0" w:space="0" w:color="auto"/>
            <w:right w:val="none" w:sz="0" w:space="0" w:color="auto"/>
          </w:divBdr>
          <w:divsChild>
            <w:div w:id="1151291808">
              <w:marLeft w:val="0"/>
              <w:marRight w:val="0"/>
              <w:marTop w:val="0"/>
              <w:marBottom w:val="0"/>
              <w:divBdr>
                <w:top w:val="none" w:sz="0" w:space="0" w:color="auto"/>
                <w:left w:val="none" w:sz="0" w:space="0" w:color="auto"/>
                <w:bottom w:val="none" w:sz="0" w:space="0" w:color="auto"/>
                <w:right w:val="none" w:sz="0" w:space="0" w:color="auto"/>
              </w:divBdr>
              <w:divsChild>
                <w:div w:id="1419476889">
                  <w:marLeft w:val="0"/>
                  <w:marRight w:val="0"/>
                  <w:marTop w:val="0"/>
                  <w:marBottom w:val="0"/>
                  <w:divBdr>
                    <w:top w:val="none" w:sz="0" w:space="0" w:color="auto"/>
                    <w:left w:val="none" w:sz="0" w:space="0" w:color="auto"/>
                    <w:bottom w:val="none" w:sz="0" w:space="0" w:color="auto"/>
                    <w:right w:val="none" w:sz="0" w:space="0" w:color="auto"/>
                  </w:divBdr>
                  <w:divsChild>
                    <w:div w:id="1395201007">
                      <w:marLeft w:val="0"/>
                      <w:marRight w:val="0"/>
                      <w:marTop w:val="0"/>
                      <w:marBottom w:val="0"/>
                      <w:divBdr>
                        <w:top w:val="none" w:sz="0" w:space="0" w:color="auto"/>
                        <w:left w:val="none" w:sz="0" w:space="0" w:color="auto"/>
                        <w:bottom w:val="none" w:sz="0" w:space="0" w:color="auto"/>
                        <w:right w:val="none" w:sz="0" w:space="0" w:color="auto"/>
                      </w:divBdr>
                      <w:divsChild>
                        <w:div w:id="116925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277442">
      <w:bodyDiv w:val="1"/>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3048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685338">
      <w:bodyDiv w:val="1"/>
      <w:marLeft w:val="0"/>
      <w:marRight w:val="0"/>
      <w:marTop w:val="0"/>
      <w:marBottom w:val="0"/>
      <w:divBdr>
        <w:top w:val="none" w:sz="0" w:space="0" w:color="auto"/>
        <w:left w:val="none" w:sz="0" w:space="0" w:color="auto"/>
        <w:bottom w:val="none" w:sz="0" w:space="0" w:color="auto"/>
        <w:right w:val="none" w:sz="0" w:space="0" w:color="auto"/>
      </w:divBdr>
      <w:divsChild>
        <w:div w:id="5602306">
          <w:marLeft w:val="0"/>
          <w:marRight w:val="0"/>
          <w:marTop w:val="0"/>
          <w:marBottom w:val="0"/>
          <w:divBdr>
            <w:top w:val="none" w:sz="0" w:space="0" w:color="auto"/>
            <w:left w:val="none" w:sz="0" w:space="0" w:color="auto"/>
            <w:bottom w:val="none" w:sz="0" w:space="0" w:color="auto"/>
            <w:right w:val="none" w:sz="0" w:space="0" w:color="auto"/>
          </w:divBdr>
          <w:divsChild>
            <w:div w:id="138301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9085">
      <w:bodyDiv w:val="1"/>
      <w:marLeft w:val="0"/>
      <w:marRight w:val="0"/>
      <w:marTop w:val="0"/>
      <w:marBottom w:val="0"/>
      <w:divBdr>
        <w:top w:val="none" w:sz="0" w:space="0" w:color="auto"/>
        <w:left w:val="none" w:sz="0" w:space="0" w:color="auto"/>
        <w:bottom w:val="none" w:sz="0" w:space="0" w:color="auto"/>
        <w:right w:val="none" w:sz="0" w:space="0" w:color="auto"/>
      </w:divBdr>
      <w:divsChild>
        <w:div w:id="1421364860">
          <w:marLeft w:val="240"/>
          <w:marRight w:val="0"/>
          <w:marTop w:val="240"/>
          <w:marBottom w:val="240"/>
          <w:divBdr>
            <w:top w:val="none" w:sz="0" w:space="0" w:color="auto"/>
            <w:left w:val="none" w:sz="0" w:space="0" w:color="auto"/>
            <w:bottom w:val="none" w:sz="0" w:space="0" w:color="auto"/>
            <w:right w:val="none" w:sz="0" w:space="0" w:color="auto"/>
          </w:divBdr>
        </w:div>
      </w:divsChild>
    </w:div>
    <w:div w:id="526218343">
      <w:bodyDiv w:val="1"/>
      <w:marLeft w:val="0"/>
      <w:marRight w:val="0"/>
      <w:marTop w:val="0"/>
      <w:marBottom w:val="0"/>
      <w:divBdr>
        <w:top w:val="none" w:sz="0" w:space="0" w:color="auto"/>
        <w:left w:val="none" w:sz="0" w:space="0" w:color="auto"/>
        <w:bottom w:val="none" w:sz="0" w:space="0" w:color="auto"/>
        <w:right w:val="none" w:sz="0" w:space="0" w:color="auto"/>
      </w:divBdr>
      <w:divsChild>
        <w:div w:id="752816840">
          <w:marLeft w:val="0"/>
          <w:marRight w:val="240"/>
          <w:marTop w:val="0"/>
          <w:marBottom w:val="0"/>
          <w:divBdr>
            <w:top w:val="none" w:sz="0" w:space="0" w:color="auto"/>
            <w:left w:val="none" w:sz="0" w:space="0" w:color="auto"/>
            <w:bottom w:val="none" w:sz="0" w:space="0" w:color="auto"/>
            <w:right w:val="none" w:sz="0" w:space="0" w:color="auto"/>
          </w:divBdr>
          <w:divsChild>
            <w:div w:id="1616056876">
              <w:marLeft w:val="0"/>
              <w:marRight w:val="0"/>
              <w:marTop w:val="0"/>
              <w:marBottom w:val="0"/>
              <w:divBdr>
                <w:top w:val="none" w:sz="0" w:space="0" w:color="auto"/>
                <w:left w:val="none" w:sz="0" w:space="0" w:color="auto"/>
                <w:bottom w:val="none" w:sz="0" w:space="0" w:color="auto"/>
                <w:right w:val="none" w:sz="0" w:space="0" w:color="auto"/>
              </w:divBdr>
              <w:divsChild>
                <w:div w:id="201302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88268">
          <w:marLeft w:val="0"/>
          <w:marRight w:val="240"/>
          <w:marTop w:val="0"/>
          <w:marBottom w:val="0"/>
          <w:divBdr>
            <w:top w:val="none" w:sz="0" w:space="0" w:color="auto"/>
            <w:left w:val="none" w:sz="0" w:space="0" w:color="auto"/>
            <w:bottom w:val="none" w:sz="0" w:space="0" w:color="auto"/>
            <w:right w:val="none" w:sz="0" w:space="0" w:color="auto"/>
          </w:divBdr>
          <w:divsChild>
            <w:div w:id="1651861479">
              <w:marLeft w:val="0"/>
              <w:marRight w:val="0"/>
              <w:marTop w:val="0"/>
              <w:marBottom w:val="0"/>
              <w:divBdr>
                <w:top w:val="none" w:sz="0" w:space="0" w:color="auto"/>
                <w:left w:val="none" w:sz="0" w:space="0" w:color="auto"/>
                <w:bottom w:val="none" w:sz="0" w:space="0" w:color="auto"/>
                <w:right w:val="none" w:sz="0" w:space="0" w:color="auto"/>
              </w:divBdr>
              <w:divsChild>
                <w:div w:id="3563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6488">
          <w:marLeft w:val="0"/>
          <w:marRight w:val="0"/>
          <w:marTop w:val="750"/>
          <w:marBottom w:val="0"/>
          <w:divBdr>
            <w:top w:val="none" w:sz="0" w:space="0" w:color="auto"/>
            <w:left w:val="none" w:sz="0" w:space="0" w:color="auto"/>
            <w:bottom w:val="none" w:sz="0" w:space="0" w:color="auto"/>
            <w:right w:val="none" w:sz="0" w:space="0" w:color="auto"/>
          </w:divBdr>
          <w:divsChild>
            <w:div w:id="978002403">
              <w:marLeft w:val="0"/>
              <w:marRight w:val="0"/>
              <w:marTop w:val="0"/>
              <w:marBottom w:val="0"/>
              <w:divBdr>
                <w:top w:val="none" w:sz="0" w:space="0" w:color="auto"/>
                <w:left w:val="none" w:sz="0" w:space="0" w:color="auto"/>
                <w:bottom w:val="none" w:sz="0" w:space="0" w:color="auto"/>
                <w:right w:val="none" w:sz="0" w:space="0" w:color="auto"/>
              </w:divBdr>
              <w:divsChild>
                <w:div w:id="893272350">
                  <w:marLeft w:val="0"/>
                  <w:marRight w:val="0"/>
                  <w:marTop w:val="0"/>
                  <w:marBottom w:val="0"/>
                  <w:divBdr>
                    <w:top w:val="none" w:sz="0" w:space="0" w:color="auto"/>
                    <w:left w:val="none" w:sz="0" w:space="0" w:color="auto"/>
                    <w:bottom w:val="none" w:sz="0" w:space="0" w:color="auto"/>
                    <w:right w:val="none" w:sz="0" w:space="0" w:color="auto"/>
                  </w:divBdr>
                  <w:divsChild>
                    <w:div w:id="120174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9376">
      <w:bodyDiv w:val="1"/>
      <w:marLeft w:val="0"/>
      <w:marRight w:val="0"/>
      <w:marTop w:val="0"/>
      <w:marBottom w:val="0"/>
      <w:divBdr>
        <w:top w:val="none" w:sz="0" w:space="0" w:color="auto"/>
        <w:left w:val="none" w:sz="0" w:space="0" w:color="auto"/>
        <w:bottom w:val="none" w:sz="0" w:space="0" w:color="auto"/>
        <w:right w:val="none" w:sz="0" w:space="0" w:color="auto"/>
      </w:divBdr>
    </w:div>
    <w:div w:id="1076393901">
      <w:bodyDiv w:val="1"/>
      <w:marLeft w:val="0"/>
      <w:marRight w:val="0"/>
      <w:marTop w:val="0"/>
      <w:marBottom w:val="0"/>
      <w:divBdr>
        <w:top w:val="none" w:sz="0" w:space="0" w:color="auto"/>
        <w:left w:val="none" w:sz="0" w:space="0" w:color="auto"/>
        <w:bottom w:val="none" w:sz="0" w:space="0" w:color="auto"/>
        <w:right w:val="none" w:sz="0" w:space="0" w:color="auto"/>
      </w:divBdr>
    </w:div>
    <w:div w:id="1106853944">
      <w:bodyDiv w:val="1"/>
      <w:marLeft w:val="0"/>
      <w:marRight w:val="0"/>
      <w:marTop w:val="0"/>
      <w:marBottom w:val="0"/>
      <w:divBdr>
        <w:top w:val="none" w:sz="0" w:space="0" w:color="auto"/>
        <w:left w:val="none" w:sz="0" w:space="0" w:color="auto"/>
        <w:bottom w:val="none" w:sz="0" w:space="0" w:color="auto"/>
        <w:right w:val="none" w:sz="0" w:space="0" w:color="auto"/>
      </w:divBdr>
      <w:divsChild>
        <w:div w:id="1620181253">
          <w:marLeft w:val="0"/>
          <w:marRight w:val="240"/>
          <w:marTop w:val="0"/>
          <w:marBottom w:val="0"/>
          <w:divBdr>
            <w:top w:val="none" w:sz="0" w:space="0" w:color="auto"/>
            <w:left w:val="none" w:sz="0" w:space="0" w:color="auto"/>
            <w:bottom w:val="none" w:sz="0" w:space="0" w:color="auto"/>
            <w:right w:val="none" w:sz="0" w:space="0" w:color="auto"/>
          </w:divBdr>
          <w:divsChild>
            <w:div w:id="202524606">
              <w:marLeft w:val="0"/>
              <w:marRight w:val="0"/>
              <w:marTop w:val="0"/>
              <w:marBottom w:val="0"/>
              <w:divBdr>
                <w:top w:val="none" w:sz="0" w:space="0" w:color="auto"/>
                <w:left w:val="none" w:sz="0" w:space="0" w:color="auto"/>
                <w:bottom w:val="none" w:sz="0" w:space="0" w:color="auto"/>
                <w:right w:val="none" w:sz="0" w:space="0" w:color="auto"/>
              </w:divBdr>
              <w:divsChild>
                <w:div w:id="52922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26462">
          <w:marLeft w:val="0"/>
          <w:marRight w:val="240"/>
          <w:marTop w:val="0"/>
          <w:marBottom w:val="0"/>
          <w:divBdr>
            <w:top w:val="none" w:sz="0" w:space="0" w:color="auto"/>
            <w:left w:val="none" w:sz="0" w:space="0" w:color="auto"/>
            <w:bottom w:val="none" w:sz="0" w:space="0" w:color="auto"/>
            <w:right w:val="none" w:sz="0" w:space="0" w:color="auto"/>
          </w:divBdr>
          <w:divsChild>
            <w:div w:id="1375619657">
              <w:marLeft w:val="0"/>
              <w:marRight w:val="0"/>
              <w:marTop w:val="0"/>
              <w:marBottom w:val="0"/>
              <w:divBdr>
                <w:top w:val="none" w:sz="0" w:space="0" w:color="auto"/>
                <w:left w:val="none" w:sz="0" w:space="0" w:color="auto"/>
                <w:bottom w:val="none" w:sz="0" w:space="0" w:color="auto"/>
                <w:right w:val="none" w:sz="0" w:space="0" w:color="auto"/>
              </w:divBdr>
              <w:divsChild>
                <w:div w:id="5480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0311">
          <w:marLeft w:val="0"/>
          <w:marRight w:val="0"/>
          <w:marTop w:val="750"/>
          <w:marBottom w:val="0"/>
          <w:divBdr>
            <w:top w:val="none" w:sz="0" w:space="0" w:color="auto"/>
            <w:left w:val="none" w:sz="0" w:space="0" w:color="auto"/>
            <w:bottom w:val="none" w:sz="0" w:space="0" w:color="auto"/>
            <w:right w:val="none" w:sz="0" w:space="0" w:color="auto"/>
          </w:divBdr>
          <w:divsChild>
            <w:div w:id="1031419837">
              <w:marLeft w:val="0"/>
              <w:marRight w:val="0"/>
              <w:marTop w:val="0"/>
              <w:marBottom w:val="0"/>
              <w:divBdr>
                <w:top w:val="none" w:sz="0" w:space="0" w:color="auto"/>
                <w:left w:val="none" w:sz="0" w:space="0" w:color="auto"/>
                <w:bottom w:val="none" w:sz="0" w:space="0" w:color="auto"/>
                <w:right w:val="none" w:sz="0" w:space="0" w:color="auto"/>
              </w:divBdr>
              <w:divsChild>
                <w:div w:id="1651254603">
                  <w:marLeft w:val="0"/>
                  <w:marRight w:val="0"/>
                  <w:marTop w:val="0"/>
                  <w:marBottom w:val="0"/>
                  <w:divBdr>
                    <w:top w:val="none" w:sz="0" w:space="0" w:color="auto"/>
                    <w:left w:val="none" w:sz="0" w:space="0" w:color="auto"/>
                    <w:bottom w:val="none" w:sz="0" w:space="0" w:color="auto"/>
                    <w:right w:val="none" w:sz="0" w:space="0" w:color="auto"/>
                  </w:divBdr>
                  <w:divsChild>
                    <w:div w:id="842553156">
                      <w:marLeft w:val="0"/>
                      <w:marRight w:val="0"/>
                      <w:marTop w:val="0"/>
                      <w:marBottom w:val="0"/>
                      <w:divBdr>
                        <w:top w:val="none" w:sz="0" w:space="0" w:color="auto"/>
                        <w:left w:val="none" w:sz="0" w:space="0" w:color="auto"/>
                        <w:bottom w:val="none" w:sz="0" w:space="0" w:color="auto"/>
                        <w:right w:val="none" w:sz="0" w:space="0" w:color="auto"/>
                      </w:divBdr>
                      <w:divsChild>
                        <w:div w:id="117718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302853">
      <w:bodyDiv w:val="1"/>
      <w:marLeft w:val="0"/>
      <w:marRight w:val="0"/>
      <w:marTop w:val="0"/>
      <w:marBottom w:val="0"/>
      <w:divBdr>
        <w:top w:val="none" w:sz="0" w:space="0" w:color="auto"/>
        <w:left w:val="none" w:sz="0" w:space="0" w:color="auto"/>
        <w:bottom w:val="none" w:sz="0" w:space="0" w:color="auto"/>
        <w:right w:val="none" w:sz="0" w:space="0" w:color="auto"/>
      </w:divBdr>
    </w:div>
    <w:div w:id="1414663371">
      <w:bodyDiv w:val="1"/>
      <w:marLeft w:val="0"/>
      <w:marRight w:val="0"/>
      <w:marTop w:val="0"/>
      <w:marBottom w:val="0"/>
      <w:divBdr>
        <w:top w:val="none" w:sz="0" w:space="0" w:color="auto"/>
        <w:left w:val="none" w:sz="0" w:space="0" w:color="auto"/>
        <w:bottom w:val="none" w:sz="0" w:space="0" w:color="auto"/>
        <w:right w:val="none" w:sz="0" w:space="0" w:color="auto"/>
      </w:divBdr>
      <w:divsChild>
        <w:div w:id="14625098">
          <w:marLeft w:val="0"/>
          <w:marRight w:val="240"/>
          <w:marTop w:val="0"/>
          <w:marBottom w:val="0"/>
          <w:divBdr>
            <w:top w:val="none" w:sz="0" w:space="0" w:color="auto"/>
            <w:left w:val="none" w:sz="0" w:space="0" w:color="auto"/>
            <w:bottom w:val="none" w:sz="0" w:space="0" w:color="auto"/>
            <w:right w:val="none" w:sz="0" w:space="0" w:color="auto"/>
          </w:divBdr>
          <w:divsChild>
            <w:div w:id="1341467608">
              <w:marLeft w:val="0"/>
              <w:marRight w:val="0"/>
              <w:marTop w:val="0"/>
              <w:marBottom w:val="0"/>
              <w:divBdr>
                <w:top w:val="none" w:sz="0" w:space="0" w:color="auto"/>
                <w:left w:val="none" w:sz="0" w:space="0" w:color="auto"/>
                <w:bottom w:val="none" w:sz="0" w:space="0" w:color="auto"/>
                <w:right w:val="none" w:sz="0" w:space="0" w:color="auto"/>
              </w:divBdr>
              <w:divsChild>
                <w:div w:id="17148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2518">
          <w:marLeft w:val="0"/>
          <w:marRight w:val="240"/>
          <w:marTop w:val="0"/>
          <w:marBottom w:val="0"/>
          <w:divBdr>
            <w:top w:val="none" w:sz="0" w:space="0" w:color="auto"/>
            <w:left w:val="none" w:sz="0" w:space="0" w:color="auto"/>
            <w:bottom w:val="none" w:sz="0" w:space="0" w:color="auto"/>
            <w:right w:val="none" w:sz="0" w:space="0" w:color="auto"/>
          </w:divBdr>
          <w:divsChild>
            <w:div w:id="1954239022">
              <w:marLeft w:val="0"/>
              <w:marRight w:val="0"/>
              <w:marTop w:val="0"/>
              <w:marBottom w:val="0"/>
              <w:divBdr>
                <w:top w:val="none" w:sz="0" w:space="0" w:color="auto"/>
                <w:left w:val="none" w:sz="0" w:space="0" w:color="auto"/>
                <w:bottom w:val="none" w:sz="0" w:space="0" w:color="auto"/>
                <w:right w:val="none" w:sz="0" w:space="0" w:color="auto"/>
              </w:divBdr>
              <w:divsChild>
                <w:div w:id="19407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412">
          <w:marLeft w:val="0"/>
          <w:marRight w:val="0"/>
          <w:marTop w:val="750"/>
          <w:marBottom w:val="0"/>
          <w:divBdr>
            <w:top w:val="none" w:sz="0" w:space="0" w:color="auto"/>
            <w:left w:val="none" w:sz="0" w:space="0" w:color="auto"/>
            <w:bottom w:val="none" w:sz="0" w:space="0" w:color="auto"/>
            <w:right w:val="none" w:sz="0" w:space="0" w:color="auto"/>
          </w:divBdr>
          <w:divsChild>
            <w:div w:id="1884292187">
              <w:marLeft w:val="0"/>
              <w:marRight w:val="0"/>
              <w:marTop w:val="0"/>
              <w:marBottom w:val="0"/>
              <w:divBdr>
                <w:top w:val="none" w:sz="0" w:space="0" w:color="auto"/>
                <w:left w:val="none" w:sz="0" w:space="0" w:color="auto"/>
                <w:bottom w:val="none" w:sz="0" w:space="0" w:color="auto"/>
                <w:right w:val="none" w:sz="0" w:space="0" w:color="auto"/>
              </w:divBdr>
              <w:divsChild>
                <w:div w:id="607391077">
                  <w:marLeft w:val="0"/>
                  <w:marRight w:val="0"/>
                  <w:marTop w:val="0"/>
                  <w:marBottom w:val="0"/>
                  <w:divBdr>
                    <w:top w:val="none" w:sz="0" w:space="0" w:color="auto"/>
                    <w:left w:val="none" w:sz="0" w:space="0" w:color="auto"/>
                    <w:bottom w:val="none" w:sz="0" w:space="0" w:color="auto"/>
                    <w:right w:val="none" w:sz="0" w:space="0" w:color="auto"/>
                  </w:divBdr>
                  <w:divsChild>
                    <w:div w:id="14927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333828">
      <w:bodyDiv w:val="1"/>
      <w:marLeft w:val="0"/>
      <w:marRight w:val="0"/>
      <w:marTop w:val="0"/>
      <w:marBottom w:val="0"/>
      <w:divBdr>
        <w:top w:val="none" w:sz="0" w:space="0" w:color="auto"/>
        <w:left w:val="none" w:sz="0" w:space="0" w:color="auto"/>
        <w:bottom w:val="none" w:sz="0" w:space="0" w:color="auto"/>
        <w:right w:val="none" w:sz="0" w:space="0" w:color="auto"/>
      </w:divBdr>
      <w:divsChild>
        <w:div w:id="426078798">
          <w:marLeft w:val="0"/>
          <w:marRight w:val="240"/>
          <w:marTop w:val="0"/>
          <w:marBottom w:val="0"/>
          <w:divBdr>
            <w:top w:val="none" w:sz="0" w:space="0" w:color="auto"/>
            <w:left w:val="none" w:sz="0" w:space="0" w:color="auto"/>
            <w:bottom w:val="none" w:sz="0" w:space="0" w:color="auto"/>
            <w:right w:val="none" w:sz="0" w:space="0" w:color="auto"/>
          </w:divBdr>
          <w:divsChild>
            <w:div w:id="914701717">
              <w:marLeft w:val="0"/>
              <w:marRight w:val="0"/>
              <w:marTop w:val="0"/>
              <w:marBottom w:val="0"/>
              <w:divBdr>
                <w:top w:val="none" w:sz="0" w:space="0" w:color="auto"/>
                <w:left w:val="none" w:sz="0" w:space="0" w:color="auto"/>
                <w:bottom w:val="none" w:sz="0" w:space="0" w:color="auto"/>
                <w:right w:val="none" w:sz="0" w:space="0" w:color="auto"/>
              </w:divBdr>
              <w:divsChild>
                <w:div w:id="163023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63025">
          <w:marLeft w:val="0"/>
          <w:marRight w:val="240"/>
          <w:marTop w:val="0"/>
          <w:marBottom w:val="0"/>
          <w:divBdr>
            <w:top w:val="none" w:sz="0" w:space="0" w:color="auto"/>
            <w:left w:val="none" w:sz="0" w:space="0" w:color="auto"/>
            <w:bottom w:val="none" w:sz="0" w:space="0" w:color="auto"/>
            <w:right w:val="none" w:sz="0" w:space="0" w:color="auto"/>
          </w:divBdr>
          <w:divsChild>
            <w:div w:id="812604120">
              <w:marLeft w:val="0"/>
              <w:marRight w:val="0"/>
              <w:marTop w:val="0"/>
              <w:marBottom w:val="0"/>
              <w:divBdr>
                <w:top w:val="none" w:sz="0" w:space="0" w:color="auto"/>
                <w:left w:val="none" w:sz="0" w:space="0" w:color="auto"/>
                <w:bottom w:val="none" w:sz="0" w:space="0" w:color="auto"/>
                <w:right w:val="none" w:sz="0" w:space="0" w:color="auto"/>
              </w:divBdr>
              <w:divsChild>
                <w:div w:id="9170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17579">
          <w:marLeft w:val="0"/>
          <w:marRight w:val="0"/>
          <w:marTop w:val="750"/>
          <w:marBottom w:val="0"/>
          <w:divBdr>
            <w:top w:val="none" w:sz="0" w:space="0" w:color="auto"/>
            <w:left w:val="none" w:sz="0" w:space="0" w:color="auto"/>
            <w:bottom w:val="none" w:sz="0" w:space="0" w:color="auto"/>
            <w:right w:val="none" w:sz="0" w:space="0" w:color="auto"/>
          </w:divBdr>
          <w:divsChild>
            <w:div w:id="1867718550">
              <w:marLeft w:val="0"/>
              <w:marRight w:val="0"/>
              <w:marTop w:val="0"/>
              <w:marBottom w:val="0"/>
              <w:divBdr>
                <w:top w:val="none" w:sz="0" w:space="0" w:color="auto"/>
                <w:left w:val="none" w:sz="0" w:space="0" w:color="auto"/>
                <w:bottom w:val="none" w:sz="0" w:space="0" w:color="auto"/>
                <w:right w:val="none" w:sz="0" w:space="0" w:color="auto"/>
              </w:divBdr>
              <w:divsChild>
                <w:div w:id="308049257">
                  <w:marLeft w:val="0"/>
                  <w:marRight w:val="0"/>
                  <w:marTop w:val="0"/>
                  <w:marBottom w:val="0"/>
                  <w:divBdr>
                    <w:top w:val="none" w:sz="0" w:space="0" w:color="auto"/>
                    <w:left w:val="none" w:sz="0" w:space="0" w:color="auto"/>
                    <w:bottom w:val="none" w:sz="0" w:space="0" w:color="auto"/>
                    <w:right w:val="none" w:sz="0" w:space="0" w:color="auto"/>
                  </w:divBdr>
                  <w:divsChild>
                    <w:div w:id="7683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3119">
      <w:bodyDiv w:val="1"/>
      <w:marLeft w:val="0"/>
      <w:marRight w:val="0"/>
      <w:marTop w:val="0"/>
      <w:marBottom w:val="0"/>
      <w:divBdr>
        <w:top w:val="none" w:sz="0" w:space="0" w:color="auto"/>
        <w:left w:val="none" w:sz="0" w:space="0" w:color="auto"/>
        <w:bottom w:val="none" w:sz="0" w:space="0" w:color="auto"/>
        <w:right w:val="none" w:sz="0" w:space="0" w:color="auto"/>
      </w:divBdr>
      <w:divsChild>
        <w:div w:id="2011985346">
          <w:marLeft w:val="0"/>
          <w:marRight w:val="240"/>
          <w:marTop w:val="0"/>
          <w:marBottom w:val="0"/>
          <w:divBdr>
            <w:top w:val="none" w:sz="0" w:space="0" w:color="auto"/>
            <w:left w:val="none" w:sz="0" w:space="0" w:color="auto"/>
            <w:bottom w:val="none" w:sz="0" w:space="0" w:color="auto"/>
            <w:right w:val="none" w:sz="0" w:space="0" w:color="auto"/>
          </w:divBdr>
          <w:divsChild>
            <w:div w:id="2118407781">
              <w:marLeft w:val="0"/>
              <w:marRight w:val="0"/>
              <w:marTop w:val="0"/>
              <w:marBottom w:val="0"/>
              <w:divBdr>
                <w:top w:val="none" w:sz="0" w:space="0" w:color="auto"/>
                <w:left w:val="none" w:sz="0" w:space="0" w:color="auto"/>
                <w:bottom w:val="none" w:sz="0" w:space="0" w:color="auto"/>
                <w:right w:val="none" w:sz="0" w:space="0" w:color="auto"/>
              </w:divBdr>
              <w:divsChild>
                <w:div w:id="17792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69389">
          <w:marLeft w:val="0"/>
          <w:marRight w:val="240"/>
          <w:marTop w:val="0"/>
          <w:marBottom w:val="0"/>
          <w:divBdr>
            <w:top w:val="none" w:sz="0" w:space="0" w:color="auto"/>
            <w:left w:val="none" w:sz="0" w:space="0" w:color="auto"/>
            <w:bottom w:val="none" w:sz="0" w:space="0" w:color="auto"/>
            <w:right w:val="none" w:sz="0" w:space="0" w:color="auto"/>
          </w:divBdr>
          <w:divsChild>
            <w:div w:id="356198331">
              <w:marLeft w:val="0"/>
              <w:marRight w:val="0"/>
              <w:marTop w:val="0"/>
              <w:marBottom w:val="0"/>
              <w:divBdr>
                <w:top w:val="none" w:sz="0" w:space="0" w:color="auto"/>
                <w:left w:val="none" w:sz="0" w:space="0" w:color="auto"/>
                <w:bottom w:val="none" w:sz="0" w:space="0" w:color="auto"/>
                <w:right w:val="none" w:sz="0" w:space="0" w:color="auto"/>
              </w:divBdr>
              <w:divsChild>
                <w:div w:id="13713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6549">
          <w:marLeft w:val="0"/>
          <w:marRight w:val="0"/>
          <w:marTop w:val="750"/>
          <w:marBottom w:val="0"/>
          <w:divBdr>
            <w:top w:val="none" w:sz="0" w:space="0" w:color="auto"/>
            <w:left w:val="none" w:sz="0" w:space="0" w:color="auto"/>
            <w:bottom w:val="none" w:sz="0" w:space="0" w:color="auto"/>
            <w:right w:val="none" w:sz="0" w:space="0" w:color="auto"/>
          </w:divBdr>
          <w:divsChild>
            <w:div w:id="454519851">
              <w:marLeft w:val="0"/>
              <w:marRight w:val="0"/>
              <w:marTop w:val="0"/>
              <w:marBottom w:val="0"/>
              <w:divBdr>
                <w:top w:val="none" w:sz="0" w:space="0" w:color="auto"/>
                <w:left w:val="none" w:sz="0" w:space="0" w:color="auto"/>
                <w:bottom w:val="none" w:sz="0" w:space="0" w:color="auto"/>
                <w:right w:val="none" w:sz="0" w:space="0" w:color="auto"/>
              </w:divBdr>
              <w:divsChild>
                <w:div w:id="4303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7445">
      <w:bodyDiv w:val="1"/>
      <w:marLeft w:val="0"/>
      <w:marRight w:val="0"/>
      <w:marTop w:val="0"/>
      <w:marBottom w:val="0"/>
      <w:divBdr>
        <w:top w:val="none" w:sz="0" w:space="0" w:color="auto"/>
        <w:left w:val="none" w:sz="0" w:space="0" w:color="auto"/>
        <w:bottom w:val="none" w:sz="0" w:space="0" w:color="auto"/>
        <w:right w:val="none" w:sz="0" w:space="0" w:color="auto"/>
      </w:divBdr>
    </w:div>
    <w:div w:id="1637561320">
      <w:bodyDiv w:val="1"/>
      <w:marLeft w:val="0"/>
      <w:marRight w:val="0"/>
      <w:marTop w:val="0"/>
      <w:marBottom w:val="0"/>
      <w:divBdr>
        <w:top w:val="none" w:sz="0" w:space="0" w:color="auto"/>
        <w:left w:val="none" w:sz="0" w:space="0" w:color="auto"/>
        <w:bottom w:val="none" w:sz="0" w:space="0" w:color="auto"/>
        <w:right w:val="none" w:sz="0" w:space="0" w:color="auto"/>
      </w:divBdr>
      <w:divsChild>
        <w:div w:id="682364216">
          <w:marLeft w:val="0"/>
          <w:marRight w:val="240"/>
          <w:marTop w:val="0"/>
          <w:marBottom w:val="0"/>
          <w:divBdr>
            <w:top w:val="none" w:sz="0" w:space="0" w:color="auto"/>
            <w:left w:val="none" w:sz="0" w:space="0" w:color="auto"/>
            <w:bottom w:val="none" w:sz="0" w:space="0" w:color="auto"/>
            <w:right w:val="none" w:sz="0" w:space="0" w:color="auto"/>
          </w:divBdr>
          <w:divsChild>
            <w:div w:id="1316952040">
              <w:marLeft w:val="0"/>
              <w:marRight w:val="0"/>
              <w:marTop w:val="0"/>
              <w:marBottom w:val="0"/>
              <w:divBdr>
                <w:top w:val="none" w:sz="0" w:space="0" w:color="auto"/>
                <w:left w:val="none" w:sz="0" w:space="0" w:color="auto"/>
                <w:bottom w:val="none" w:sz="0" w:space="0" w:color="auto"/>
                <w:right w:val="none" w:sz="0" w:space="0" w:color="auto"/>
              </w:divBdr>
              <w:divsChild>
                <w:div w:id="143913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5391">
          <w:marLeft w:val="0"/>
          <w:marRight w:val="240"/>
          <w:marTop w:val="0"/>
          <w:marBottom w:val="0"/>
          <w:divBdr>
            <w:top w:val="none" w:sz="0" w:space="0" w:color="auto"/>
            <w:left w:val="none" w:sz="0" w:space="0" w:color="auto"/>
            <w:bottom w:val="none" w:sz="0" w:space="0" w:color="auto"/>
            <w:right w:val="none" w:sz="0" w:space="0" w:color="auto"/>
          </w:divBdr>
          <w:divsChild>
            <w:div w:id="598218611">
              <w:marLeft w:val="0"/>
              <w:marRight w:val="0"/>
              <w:marTop w:val="0"/>
              <w:marBottom w:val="0"/>
              <w:divBdr>
                <w:top w:val="none" w:sz="0" w:space="0" w:color="auto"/>
                <w:left w:val="none" w:sz="0" w:space="0" w:color="auto"/>
                <w:bottom w:val="none" w:sz="0" w:space="0" w:color="auto"/>
                <w:right w:val="none" w:sz="0" w:space="0" w:color="auto"/>
              </w:divBdr>
              <w:divsChild>
                <w:div w:id="6933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0624">
          <w:marLeft w:val="0"/>
          <w:marRight w:val="0"/>
          <w:marTop w:val="750"/>
          <w:marBottom w:val="0"/>
          <w:divBdr>
            <w:top w:val="none" w:sz="0" w:space="0" w:color="auto"/>
            <w:left w:val="none" w:sz="0" w:space="0" w:color="auto"/>
            <w:bottom w:val="none" w:sz="0" w:space="0" w:color="auto"/>
            <w:right w:val="none" w:sz="0" w:space="0" w:color="auto"/>
          </w:divBdr>
          <w:divsChild>
            <w:div w:id="2103453254">
              <w:marLeft w:val="0"/>
              <w:marRight w:val="0"/>
              <w:marTop w:val="0"/>
              <w:marBottom w:val="0"/>
              <w:divBdr>
                <w:top w:val="none" w:sz="0" w:space="0" w:color="auto"/>
                <w:left w:val="none" w:sz="0" w:space="0" w:color="auto"/>
                <w:bottom w:val="none" w:sz="0" w:space="0" w:color="auto"/>
                <w:right w:val="none" w:sz="0" w:space="0" w:color="auto"/>
              </w:divBdr>
              <w:divsChild>
                <w:div w:id="2058772426">
                  <w:marLeft w:val="0"/>
                  <w:marRight w:val="0"/>
                  <w:marTop w:val="0"/>
                  <w:marBottom w:val="0"/>
                  <w:divBdr>
                    <w:top w:val="none" w:sz="0" w:space="0" w:color="auto"/>
                    <w:left w:val="none" w:sz="0" w:space="0" w:color="auto"/>
                    <w:bottom w:val="none" w:sz="0" w:space="0" w:color="auto"/>
                    <w:right w:val="none" w:sz="0" w:space="0" w:color="auto"/>
                  </w:divBdr>
                  <w:divsChild>
                    <w:div w:id="103897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3161">
      <w:bodyDiv w:val="1"/>
      <w:marLeft w:val="0"/>
      <w:marRight w:val="0"/>
      <w:marTop w:val="0"/>
      <w:marBottom w:val="0"/>
      <w:divBdr>
        <w:top w:val="none" w:sz="0" w:space="0" w:color="auto"/>
        <w:left w:val="none" w:sz="0" w:space="0" w:color="auto"/>
        <w:bottom w:val="none" w:sz="0" w:space="0" w:color="auto"/>
        <w:right w:val="none" w:sz="0" w:space="0" w:color="auto"/>
      </w:divBdr>
      <w:divsChild>
        <w:div w:id="1762676884">
          <w:marLeft w:val="240"/>
          <w:marRight w:val="0"/>
          <w:marTop w:val="240"/>
          <w:marBottom w:val="240"/>
          <w:divBdr>
            <w:top w:val="none" w:sz="0" w:space="0" w:color="auto"/>
            <w:left w:val="none" w:sz="0" w:space="0" w:color="auto"/>
            <w:bottom w:val="none" w:sz="0" w:space="0" w:color="auto"/>
            <w:right w:val="none" w:sz="0" w:space="0" w:color="auto"/>
          </w:divBdr>
        </w:div>
      </w:divsChild>
    </w:div>
    <w:div w:id="1970164186">
      <w:bodyDiv w:val="1"/>
      <w:marLeft w:val="0"/>
      <w:marRight w:val="0"/>
      <w:marTop w:val="0"/>
      <w:marBottom w:val="0"/>
      <w:divBdr>
        <w:top w:val="none" w:sz="0" w:space="0" w:color="auto"/>
        <w:left w:val="none" w:sz="0" w:space="0" w:color="auto"/>
        <w:bottom w:val="none" w:sz="0" w:space="0" w:color="auto"/>
        <w:right w:val="none" w:sz="0" w:space="0" w:color="auto"/>
      </w:divBdr>
      <w:divsChild>
        <w:div w:id="380593662">
          <w:marLeft w:val="0"/>
          <w:marRight w:val="240"/>
          <w:marTop w:val="0"/>
          <w:marBottom w:val="0"/>
          <w:divBdr>
            <w:top w:val="none" w:sz="0" w:space="0" w:color="auto"/>
            <w:left w:val="none" w:sz="0" w:space="0" w:color="auto"/>
            <w:bottom w:val="none" w:sz="0" w:space="0" w:color="auto"/>
            <w:right w:val="none" w:sz="0" w:space="0" w:color="auto"/>
          </w:divBdr>
          <w:divsChild>
            <w:div w:id="785346351">
              <w:marLeft w:val="0"/>
              <w:marRight w:val="0"/>
              <w:marTop w:val="0"/>
              <w:marBottom w:val="0"/>
              <w:divBdr>
                <w:top w:val="none" w:sz="0" w:space="0" w:color="auto"/>
                <w:left w:val="none" w:sz="0" w:space="0" w:color="auto"/>
                <w:bottom w:val="none" w:sz="0" w:space="0" w:color="auto"/>
                <w:right w:val="none" w:sz="0" w:space="0" w:color="auto"/>
              </w:divBdr>
              <w:divsChild>
                <w:div w:id="14423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80765">
          <w:marLeft w:val="0"/>
          <w:marRight w:val="240"/>
          <w:marTop w:val="0"/>
          <w:marBottom w:val="0"/>
          <w:divBdr>
            <w:top w:val="none" w:sz="0" w:space="0" w:color="auto"/>
            <w:left w:val="none" w:sz="0" w:space="0" w:color="auto"/>
            <w:bottom w:val="none" w:sz="0" w:space="0" w:color="auto"/>
            <w:right w:val="none" w:sz="0" w:space="0" w:color="auto"/>
          </w:divBdr>
          <w:divsChild>
            <w:div w:id="1973359470">
              <w:marLeft w:val="0"/>
              <w:marRight w:val="0"/>
              <w:marTop w:val="0"/>
              <w:marBottom w:val="0"/>
              <w:divBdr>
                <w:top w:val="none" w:sz="0" w:space="0" w:color="auto"/>
                <w:left w:val="none" w:sz="0" w:space="0" w:color="auto"/>
                <w:bottom w:val="none" w:sz="0" w:space="0" w:color="auto"/>
                <w:right w:val="none" w:sz="0" w:space="0" w:color="auto"/>
              </w:divBdr>
              <w:divsChild>
                <w:div w:id="15553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93">
          <w:marLeft w:val="0"/>
          <w:marRight w:val="0"/>
          <w:marTop w:val="750"/>
          <w:marBottom w:val="0"/>
          <w:divBdr>
            <w:top w:val="none" w:sz="0" w:space="0" w:color="auto"/>
            <w:left w:val="none" w:sz="0" w:space="0" w:color="auto"/>
            <w:bottom w:val="none" w:sz="0" w:space="0" w:color="auto"/>
            <w:right w:val="none" w:sz="0" w:space="0" w:color="auto"/>
          </w:divBdr>
          <w:divsChild>
            <w:div w:id="13390190">
              <w:marLeft w:val="0"/>
              <w:marRight w:val="0"/>
              <w:marTop w:val="0"/>
              <w:marBottom w:val="0"/>
              <w:divBdr>
                <w:top w:val="none" w:sz="0" w:space="0" w:color="auto"/>
                <w:left w:val="none" w:sz="0" w:space="0" w:color="auto"/>
                <w:bottom w:val="none" w:sz="0" w:space="0" w:color="auto"/>
                <w:right w:val="none" w:sz="0" w:space="0" w:color="auto"/>
              </w:divBdr>
              <w:divsChild>
                <w:div w:id="1511019249">
                  <w:marLeft w:val="0"/>
                  <w:marRight w:val="0"/>
                  <w:marTop w:val="0"/>
                  <w:marBottom w:val="0"/>
                  <w:divBdr>
                    <w:top w:val="none" w:sz="0" w:space="0" w:color="auto"/>
                    <w:left w:val="none" w:sz="0" w:space="0" w:color="auto"/>
                    <w:bottom w:val="none" w:sz="0" w:space="0" w:color="auto"/>
                    <w:right w:val="none" w:sz="0" w:space="0" w:color="auto"/>
                  </w:divBdr>
                  <w:divsChild>
                    <w:div w:id="12909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53341">
      <w:bodyDiv w:val="1"/>
      <w:marLeft w:val="0"/>
      <w:marRight w:val="0"/>
      <w:marTop w:val="0"/>
      <w:marBottom w:val="0"/>
      <w:divBdr>
        <w:top w:val="none" w:sz="0" w:space="0" w:color="auto"/>
        <w:left w:val="none" w:sz="0" w:space="0" w:color="auto"/>
        <w:bottom w:val="none" w:sz="0" w:space="0" w:color="auto"/>
        <w:right w:val="none" w:sz="0" w:space="0" w:color="auto"/>
      </w:divBdr>
      <w:divsChild>
        <w:div w:id="103156873">
          <w:marLeft w:val="0"/>
          <w:marRight w:val="240"/>
          <w:marTop w:val="0"/>
          <w:marBottom w:val="0"/>
          <w:divBdr>
            <w:top w:val="none" w:sz="0" w:space="0" w:color="auto"/>
            <w:left w:val="none" w:sz="0" w:space="0" w:color="auto"/>
            <w:bottom w:val="none" w:sz="0" w:space="0" w:color="auto"/>
            <w:right w:val="none" w:sz="0" w:space="0" w:color="auto"/>
          </w:divBdr>
          <w:divsChild>
            <w:div w:id="1438793722">
              <w:marLeft w:val="0"/>
              <w:marRight w:val="0"/>
              <w:marTop w:val="0"/>
              <w:marBottom w:val="0"/>
              <w:divBdr>
                <w:top w:val="none" w:sz="0" w:space="0" w:color="auto"/>
                <w:left w:val="none" w:sz="0" w:space="0" w:color="auto"/>
                <w:bottom w:val="none" w:sz="0" w:space="0" w:color="auto"/>
                <w:right w:val="none" w:sz="0" w:space="0" w:color="auto"/>
              </w:divBdr>
              <w:divsChild>
                <w:div w:id="7932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794">
          <w:marLeft w:val="0"/>
          <w:marRight w:val="240"/>
          <w:marTop w:val="0"/>
          <w:marBottom w:val="0"/>
          <w:divBdr>
            <w:top w:val="none" w:sz="0" w:space="0" w:color="auto"/>
            <w:left w:val="none" w:sz="0" w:space="0" w:color="auto"/>
            <w:bottom w:val="none" w:sz="0" w:space="0" w:color="auto"/>
            <w:right w:val="none" w:sz="0" w:space="0" w:color="auto"/>
          </w:divBdr>
          <w:divsChild>
            <w:div w:id="987899947">
              <w:marLeft w:val="0"/>
              <w:marRight w:val="0"/>
              <w:marTop w:val="0"/>
              <w:marBottom w:val="0"/>
              <w:divBdr>
                <w:top w:val="none" w:sz="0" w:space="0" w:color="auto"/>
                <w:left w:val="none" w:sz="0" w:space="0" w:color="auto"/>
                <w:bottom w:val="none" w:sz="0" w:space="0" w:color="auto"/>
                <w:right w:val="none" w:sz="0" w:space="0" w:color="auto"/>
              </w:divBdr>
              <w:divsChild>
                <w:div w:id="17190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02588">
          <w:marLeft w:val="0"/>
          <w:marRight w:val="0"/>
          <w:marTop w:val="750"/>
          <w:marBottom w:val="0"/>
          <w:divBdr>
            <w:top w:val="none" w:sz="0" w:space="0" w:color="auto"/>
            <w:left w:val="none" w:sz="0" w:space="0" w:color="auto"/>
            <w:bottom w:val="none" w:sz="0" w:space="0" w:color="auto"/>
            <w:right w:val="none" w:sz="0" w:space="0" w:color="auto"/>
          </w:divBdr>
          <w:divsChild>
            <w:div w:id="1033530204">
              <w:marLeft w:val="0"/>
              <w:marRight w:val="0"/>
              <w:marTop w:val="0"/>
              <w:marBottom w:val="0"/>
              <w:divBdr>
                <w:top w:val="none" w:sz="0" w:space="0" w:color="auto"/>
                <w:left w:val="none" w:sz="0" w:space="0" w:color="auto"/>
                <w:bottom w:val="none" w:sz="0" w:space="0" w:color="auto"/>
                <w:right w:val="none" w:sz="0" w:space="0" w:color="auto"/>
              </w:divBdr>
              <w:divsChild>
                <w:div w:id="1347823764">
                  <w:marLeft w:val="0"/>
                  <w:marRight w:val="0"/>
                  <w:marTop w:val="0"/>
                  <w:marBottom w:val="0"/>
                  <w:divBdr>
                    <w:top w:val="none" w:sz="0" w:space="0" w:color="auto"/>
                    <w:left w:val="none" w:sz="0" w:space="0" w:color="auto"/>
                    <w:bottom w:val="none" w:sz="0" w:space="0" w:color="auto"/>
                    <w:right w:val="none" w:sz="0" w:space="0" w:color="auto"/>
                  </w:divBdr>
                  <w:divsChild>
                    <w:div w:id="1082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38483D-2AC5-9B48-BCE8-E0E561EE9774}">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CDF019E31C4458C89D49C3CE4119E" ma:contentTypeVersion="23" ma:contentTypeDescription="Create a new document." ma:contentTypeScope="" ma:versionID="766d84e5b4288815ffb3037f35d963ea">
  <xsd:schema xmlns:xsd="http://www.w3.org/2001/XMLSchema" xmlns:xs="http://www.w3.org/2001/XMLSchema" xmlns:p="http://schemas.microsoft.com/office/2006/metadata/properties" xmlns:ns2="810b1aa1-1f60-4589-a850-cfaac970c780" xmlns:ns3="ffdfd837-178c-410c-9db1-2c5ede2452fc" targetNamespace="http://schemas.microsoft.com/office/2006/metadata/properties" ma:root="true" ma:fieldsID="2eeb5bbb15f410ebcb2ff9c964d5904b" ns2:_="" ns3:_="">
    <xsd:import namespace="810b1aa1-1f60-4589-a850-cfaac970c780"/>
    <xsd:import namespace="ffdfd837-178c-410c-9db1-2c5ede2452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b1aa1-1f60-4589-a850-cfaac970c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f89edfc-b103-4419-87fa-b00ad7c3ae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dfd837-178c-410c-9db1-2c5ede2452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5177a0b-bc86-4adc-b352-d0b50d46f668}" ma:internalName="TaxCatchAll" ma:showField="CatchAllData" ma:web="ffdfd837-178c-410c-9db1-2c5ede2452f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87B1A-6DF5-4821-AE53-D4EC98A10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b1aa1-1f60-4589-a850-cfaac970c780"/>
    <ds:schemaRef ds:uri="ffdfd837-178c-410c-9db1-2c5ede2452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40AB58-FCFB-4E60-86E7-10F7E3AC1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Iosmar Alvarez</dc:creator>
  <cp:keywords/>
  <dc:description/>
  <cp:lastModifiedBy>Beth Smith</cp:lastModifiedBy>
  <cp:revision>5</cp:revision>
  <dcterms:created xsi:type="dcterms:W3CDTF">2023-11-11T16:18:00Z</dcterms:created>
  <dcterms:modified xsi:type="dcterms:W3CDTF">2023-11-13T19:09:00Z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documentId_3809</vt:lpwstr>
  </property>
  <property fmtid="{D5CDD505-2E9C-101B-9397-08002B2CF9AE}" pid="3" name="grammarly_documentContext">
    <vt:lpwstr>{"goals":[],"domain":"general","emotions":[],"dialect":"american"}</vt:lpwstr>
  </property>
</Properties>
</file>